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3" w:rsidRDefault="00483693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</w:t>
      </w:r>
      <w:r w:rsidR="00B634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102" w:rsidRPr="00E553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4D7">
        <w:rPr>
          <w:rFonts w:ascii="Times New Roman" w:hAnsi="Times New Roman" w:cs="Times New Roman"/>
          <w:sz w:val="28"/>
          <w:szCs w:val="28"/>
        </w:rPr>
        <w:t xml:space="preserve"> </w:t>
      </w:r>
      <w:r w:rsidR="00994EE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93" w:rsidRDefault="00483693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</w:t>
      </w:r>
      <w:r w:rsidR="00E73102" w:rsidRPr="00E73102">
        <w:rPr>
          <w:rFonts w:ascii="Times New Roman" w:hAnsi="Times New Roman" w:cs="Times New Roman"/>
          <w:sz w:val="28"/>
          <w:szCs w:val="28"/>
        </w:rPr>
        <w:t xml:space="preserve">     </w:t>
      </w:r>
      <w:r w:rsidR="0004550B">
        <w:rPr>
          <w:rFonts w:ascii="Times New Roman" w:hAnsi="Times New Roman" w:cs="Times New Roman"/>
          <w:sz w:val="28"/>
          <w:szCs w:val="28"/>
        </w:rPr>
        <w:t xml:space="preserve"> Приказом  директора  школы</w:t>
      </w:r>
    </w:p>
    <w:p w:rsidR="00483693" w:rsidRDefault="000302CB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E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0A4E70">
        <w:rPr>
          <w:rFonts w:ascii="Times New Roman" w:hAnsi="Times New Roman" w:cs="Times New Roman"/>
          <w:sz w:val="28"/>
          <w:szCs w:val="28"/>
        </w:rPr>
        <w:t>С</w:t>
      </w:r>
      <w:r w:rsidR="00B634D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302CB">
        <w:rPr>
          <w:rFonts w:ascii="Times New Roman" w:hAnsi="Times New Roman" w:cs="Times New Roman"/>
          <w:sz w:val="28"/>
          <w:szCs w:val="28"/>
        </w:rPr>
        <w:t>2</w:t>
      </w:r>
      <w:r w:rsidR="004836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34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83693" w:rsidRPr="00A740E5" w:rsidRDefault="000302CB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0302CB">
        <w:rPr>
          <w:rFonts w:ascii="Times New Roman" w:hAnsi="Times New Roman" w:cs="Times New Roman"/>
          <w:sz w:val="28"/>
          <w:szCs w:val="28"/>
        </w:rPr>
        <w:t xml:space="preserve">   1  </w:t>
      </w:r>
      <w:r w:rsidR="000A4E70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.08. 2</w:t>
      </w:r>
      <w:r w:rsidR="000A4E70">
        <w:rPr>
          <w:rFonts w:ascii="Times New Roman" w:hAnsi="Times New Roman" w:cs="Times New Roman"/>
          <w:sz w:val="28"/>
          <w:szCs w:val="28"/>
        </w:rPr>
        <w:t>015</w:t>
      </w:r>
      <w:r w:rsidR="00DD39CE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CF6A0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D39CE" w:rsidRPr="00DD39CE">
        <w:rPr>
          <w:rFonts w:ascii="Times New Roman" w:hAnsi="Times New Roman" w:cs="Times New Roman"/>
          <w:sz w:val="28"/>
          <w:szCs w:val="28"/>
        </w:rPr>
        <w:t>133</w:t>
      </w:r>
      <w:r w:rsidR="00DD39CE">
        <w:rPr>
          <w:rFonts w:ascii="Times New Roman" w:hAnsi="Times New Roman" w:cs="Times New Roman"/>
          <w:sz w:val="28"/>
          <w:szCs w:val="28"/>
        </w:rPr>
        <w:t xml:space="preserve">  </w:t>
      </w:r>
      <w:r w:rsidR="00EE5F1C">
        <w:rPr>
          <w:rFonts w:ascii="Times New Roman" w:hAnsi="Times New Roman" w:cs="Times New Roman"/>
          <w:sz w:val="28"/>
          <w:szCs w:val="28"/>
        </w:rPr>
        <w:t xml:space="preserve">от  </w:t>
      </w:r>
      <w:r w:rsidR="00DD39CE" w:rsidRPr="00DD39CE">
        <w:rPr>
          <w:rFonts w:ascii="Times New Roman" w:hAnsi="Times New Roman" w:cs="Times New Roman"/>
          <w:sz w:val="28"/>
          <w:szCs w:val="28"/>
        </w:rPr>
        <w:t>0</w:t>
      </w:r>
      <w:r w:rsidR="00DD39CE">
        <w:rPr>
          <w:rFonts w:ascii="Times New Roman" w:hAnsi="Times New Roman" w:cs="Times New Roman"/>
          <w:sz w:val="28"/>
          <w:szCs w:val="28"/>
        </w:rPr>
        <w:t>1.09.</w:t>
      </w:r>
      <w:r w:rsidR="000A4E7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D6A5C" w:rsidRPr="00A740E5" w:rsidRDefault="000D6A5C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A740E5" w:rsidRDefault="000D6A5C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A740E5" w:rsidRDefault="000D6A5C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077" w:rsidRDefault="00991077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91077" w:rsidRDefault="00991077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91077" w:rsidRDefault="00991077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D6A5C" w:rsidRPr="00BE59D0" w:rsidRDefault="000D6A5C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E59D0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0D6A5C" w:rsidRDefault="000D6A5C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E59D0">
        <w:rPr>
          <w:rFonts w:ascii="Times New Roman" w:hAnsi="Times New Roman" w:cs="Times New Roman"/>
          <w:b/>
          <w:bCs/>
          <w:sz w:val="52"/>
          <w:szCs w:val="52"/>
        </w:rPr>
        <w:t>об организации внеурочной деятельности учащихся</w:t>
      </w:r>
    </w:p>
    <w:p w:rsidR="003B7837" w:rsidRPr="00BE59D0" w:rsidRDefault="003B7837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(по ФГОС)</w:t>
      </w:r>
    </w:p>
    <w:p w:rsidR="000D6A5C" w:rsidRPr="00BE59D0" w:rsidRDefault="000D6A5C" w:rsidP="005E58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D6A5C" w:rsidRPr="00A740E5" w:rsidRDefault="000D6A5C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A740E5" w:rsidRDefault="000D6A5C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A740E5" w:rsidRDefault="000D6A5C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A740E5" w:rsidRDefault="000D6A5C" w:rsidP="00A740E5">
      <w:pPr>
        <w:spacing w:after="0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                                                                    </w:t>
      </w:r>
    </w:p>
    <w:p w:rsidR="000D6A5C" w:rsidRDefault="000D6A5C" w:rsidP="00A740E5">
      <w:pPr>
        <w:spacing w:after="0"/>
        <w:jc w:val="both"/>
        <w:rPr>
          <w:sz w:val="28"/>
          <w:szCs w:val="28"/>
        </w:rPr>
      </w:pPr>
    </w:p>
    <w:p w:rsidR="000D6A5C" w:rsidRDefault="000D6A5C" w:rsidP="00A740E5">
      <w:pPr>
        <w:spacing w:after="0"/>
        <w:jc w:val="both"/>
        <w:rPr>
          <w:sz w:val="28"/>
          <w:szCs w:val="28"/>
        </w:rPr>
      </w:pPr>
    </w:p>
    <w:p w:rsidR="00483693" w:rsidRDefault="00483693" w:rsidP="00A740E5">
      <w:pPr>
        <w:spacing w:after="0"/>
        <w:jc w:val="both"/>
        <w:rPr>
          <w:b/>
          <w:bCs/>
          <w:sz w:val="28"/>
          <w:szCs w:val="28"/>
        </w:rPr>
      </w:pPr>
    </w:p>
    <w:p w:rsidR="000D6A5C" w:rsidRDefault="000D6A5C" w:rsidP="00A740E5">
      <w:pPr>
        <w:spacing w:after="0"/>
        <w:jc w:val="both"/>
        <w:rPr>
          <w:b/>
          <w:bCs/>
          <w:sz w:val="28"/>
          <w:szCs w:val="28"/>
        </w:rPr>
      </w:pPr>
    </w:p>
    <w:p w:rsidR="000D6A5C" w:rsidRDefault="000D6A5C" w:rsidP="00A740E5">
      <w:pPr>
        <w:spacing w:after="0"/>
        <w:jc w:val="both"/>
        <w:rPr>
          <w:b/>
          <w:bCs/>
          <w:sz w:val="28"/>
          <w:szCs w:val="28"/>
        </w:rPr>
      </w:pPr>
    </w:p>
    <w:p w:rsidR="000D6A5C" w:rsidRDefault="000D6A5C" w:rsidP="00A740E5">
      <w:pPr>
        <w:spacing w:after="0"/>
        <w:jc w:val="both"/>
        <w:rPr>
          <w:b/>
          <w:bCs/>
          <w:sz w:val="28"/>
          <w:szCs w:val="28"/>
        </w:rPr>
      </w:pPr>
    </w:p>
    <w:p w:rsidR="000D6A5C" w:rsidRPr="00A740E5" w:rsidRDefault="000D6A5C" w:rsidP="00A740E5">
      <w:pPr>
        <w:spacing w:after="0"/>
        <w:jc w:val="both"/>
        <w:rPr>
          <w:b/>
          <w:bCs/>
          <w:sz w:val="28"/>
          <w:szCs w:val="28"/>
        </w:rPr>
      </w:pPr>
    </w:p>
    <w:p w:rsidR="000D6A5C" w:rsidRDefault="000D6A5C" w:rsidP="005E58D9">
      <w:pPr>
        <w:pStyle w:val="a3"/>
        <w:spacing w:before="0" w:beforeAutospacing="0" w:after="0" w:afterAutospacing="0" w:line="245" w:lineRule="atLeast"/>
        <w:ind w:left="706" w:right="-14" w:hanging="14"/>
        <w:jc w:val="center"/>
        <w:rPr>
          <w:rStyle w:val="highlight"/>
          <w:b/>
          <w:bCs/>
          <w:sz w:val="28"/>
          <w:szCs w:val="28"/>
        </w:rPr>
      </w:pPr>
    </w:p>
    <w:p w:rsidR="000D6A5C" w:rsidRPr="00B634D7" w:rsidRDefault="000302CB" w:rsidP="005E58D9">
      <w:pPr>
        <w:pStyle w:val="a3"/>
        <w:spacing w:before="0" w:beforeAutospacing="0" w:after="0" w:afterAutospacing="0" w:line="245" w:lineRule="atLeast"/>
        <w:ind w:left="706" w:right="-14" w:hanging="14"/>
        <w:jc w:val="center"/>
        <w:rPr>
          <w:rStyle w:val="highlight"/>
          <w:b/>
          <w:bCs/>
          <w:sz w:val="28"/>
          <w:szCs w:val="28"/>
        </w:rPr>
      </w:pPr>
      <w:r>
        <w:rPr>
          <w:rStyle w:val="highlight"/>
          <w:b/>
          <w:bCs/>
          <w:sz w:val="28"/>
          <w:szCs w:val="28"/>
        </w:rPr>
        <w:t>г. Рыбное</w:t>
      </w:r>
    </w:p>
    <w:p w:rsidR="000D6A5C" w:rsidRDefault="000A4E70" w:rsidP="005E58D9">
      <w:pPr>
        <w:pStyle w:val="a3"/>
        <w:spacing w:before="0" w:beforeAutospacing="0" w:after="0" w:afterAutospacing="0" w:line="245" w:lineRule="atLeast"/>
        <w:ind w:left="706" w:right="-14" w:hanging="14"/>
        <w:jc w:val="center"/>
        <w:rPr>
          <w:rStyle w:val="highlight"/>
          <w:b/>
          <w:bCs/>
          <w:sz w:val="28"/>
          <w:szCs w:val="28"/>
        </w:rPr>
      </w:pPr>
      <w:r>
        <w:rPr>
          <w:rStyle w:val="highlight"/>
          <w:b/>
          <w:bCs/>
          <w:sz w:val="28"/>
          <w:szCs w:val="28"/>
        </w:rPr>
        <w:t>2015</w:t>
      </w:r>
      <w:r w:rsidR="000D6A5C" w:rsidRPr="00A740E5">
        <w:rPr>
          <w:rStyle w:val="highlight"/>
          <w:b/>
          <w:bCs/>
          <w:sz w:val="28"/>
          <w:szCs w:val="28"/>
        </w:rPr>
        <w:t>г.</w:t>
      </w:r>
    </w:p>
    <w:p w:rsidR="003B7837" w:rsidRDefault="003B7837" w:rsidP="005E58D9">
      <w:pPr>
        <w:pStyle w:val="a3"/>
        <w:spacing w:before="0" w:beforeAutospacing="0" w:after="0" w:afterAutospacing="0" w:line="245" w:lineRule="atLeast"/>
        <w:ind w:left="706" w:right="-14" w:hanging="14"/>
        <w:jc w:val="center"/>
        <w:rPr>
          <w:rStyle w:val="highlight"/>
          <w:b/>
          <w:bCs/>
          <w:sz w:val="28"/>
          <w:szCs w:val="28"/>
        </w:rPr>
      </w:pPr>
    </w:p>
    <w:p w:rsidR="003B7837" w:rsidRDefault="003B7837" w:rsidP="000302CB">
      <w:pPr>
        <w:pStyle w:val="a3"/>
        <w:spacing w:before="0" w:beforeAutospacing="0" w:after="0" w:afterAutospacing="0" w:line="245" w:lineRule="atLeast"/>
        <w:ind w:right="-14"/>
        <w:rPr>
          <w:rStyle w:val="highlight"/>
          <w:b/>
          <w:bCs/>
          <w:sz w:val="28"/>
          <w:szCs w:val="28"/>
        </w:rPr>
      </w:pPr>
    </w:p>
    <w:p w:rsidR="000A4E70" w:rsidRPr="00C62D9E" w:rsidRDefault="000A4E70" w:rsidP="000A4E7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9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1.1. Настоящее Положение об организации внеурочной деятельности  обучающихся в условиях введения ФГОС НОО, ООО (далее - Положение) разработано в соответствии с Федеральным законом 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Минобрнауки 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A4E70" w:rsidRPr="00C62D9E">
        <w:rPr>
          <w:rFonts w:ascii="Times New Roman" w:hAnsi="Times New Roman" w:cs="Times New Roman"/>
          <w:sz w:val="28"/>
          <w:szCs w:val="28"/>
        </w:rPr>
        <w:t>2. 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метапредметных результатов начального и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1.3.Внеурочная деятельность в  ОУ реализует воспитательные цели, использует формы и методы воспитательной работы с обучающимися,  решает проблемы социализации личности и является составляющей воспитательной системы   ОУ.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1.4. Внеурочная деятельность организуется в 1-4, 5–9 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1.5. Время, отведенное на внеурочную деятельность, составляет до 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</w:p>
    <w:p w:rsidR="000A4E70" w:rsidRPr="00C62D9E" w:rsidRDefault="000A4E70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2D9E">
        <w:rPr>
          <w:rFonts w:ascii="Times New Roman" w:hAnsi="Times New Roman" w:cs="Times New Roman"/>
          <w:sz w:val="28"/>
          <w:szCs w:val="28"/>
        </w:rPr>
        <w:t>на реализацию основной образовательной программы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A4E70" w:rsidRPr="00C62D9E" w:rsidRDefault="00C62D9E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1.8. 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практики, учебные курсы по выбору и т.д.).</w:t>
      </w:r>
    </w:p>
    <w:p w:rsidR="000A4E70" w:rsidRPr="00C62D9E" w:rsidRDefault="000A4E70" w:rsidP="000A4E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2D9E" w:rsidRDefault="00C62D9E" w:rsidP="000A4E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9E" w:rsidRDefault="00C62D9E" w:rsidP="000A4E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70" w:rsidRPr="00C62D9E" w:rsidRDefault="000A4E70" w:rsidP="000A4E7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9E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0A4E70" w:rsidRPr="00C62D9E" w:rsidRDefault="00C62D9E" w:rsidP="00C62D9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обучающихся на I и II ступени в соответствии с основной образовательной программой начального и основного общего образования.</w:t>
      </w:r>
    </w:p>
    <w:p w:rsidR="000A4E70" w:rsidRPr="00C62D9E" w:rsidRDefault="00C62D9E" w:rsidP="00C62D9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2.2.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0A4E70" w:rsidRPr="00C62D9E" w:rsidRDefault="00C62D9E" w:rsidP="00C62D9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E70" w:rsidRPr="00C62D9E">
        <w:rPr>
          <w:rFonts w:ascii="Times New Roman" w:hAnsi="Times New Roman" w:cs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3B7837" w:rsidRDefault="003B7837" w:rsidP="005E58D9">
      <w:pPr>
        <w:pStyle w:val="a3"/>
        <w:spacing w:before="0" w:beforeAutospacing="0" w:after="0" w:afterAutospacing="0" w:line="245" w:lineRule="atLeast"/>
        <w:ind w:left="706" w:right="-14" w:hanging="14"/>
        <w:jc w:val="center"/>
        <w:rPr>
          <w:rStyle w:val="highlight"/>
          <w:b/>
          <w:bCs/>
          <w:sz w:val="28"/>
          <w:szCs w:val="28"/>
        </w:rPr>
      </w:pPr>
    </w:p>
    <w:p w:rsidR="000A4E70" w:rsidRDefault="000A4E70" w:rsidP="002472A6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bookmarkStart w:id="0" w:name="YANDEX_1"/>
      <w:bookmarkEnd w:id="0"/>
    </w:p>
    <w:p w:rsidR="000D6A5C" w:rsidRDefault="007A6007" w:rsidP="002472A6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rStyle w:val="highligh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D6A5C" w:rsidRPr="00A740E5">
        <w:rPr>
          <w:b/>
          <w:bCs/>
          <w:sz w:val="28"/>
          <w:szCs w:val="28"/>
        </w:rPr>
        <w:t>Направления, формы и виды организации</w:t>
      </w:r>
      <w:bookmarkStart w:id="1" w:name="YANDEX_27"/>
      <w:bookmarkEnd w:id="1"/>
      <w:r w:rsidR="000D6A5C">
        <w:rPr>
          <w:b/>
          <w:bCs/>
          <w:sz w:val="28"/>
          <w:szCs w:val="28"/>
        </w:rPr>
        <w:t xml:space="preserve"> </w:t>
      </w:r>
      <w:r w:rsidR="000D6A5C" w:rsidRPr="00A740E5">
        <w:rPr>
          <w:rStyle w:val="highlight"/>
          <w:b/>
          <w:bCs/>
          <w:sz w:val="28"/>
          <w:szCs w:val="28"/>
        </w:rPr>
        <w:t> внеурочной </w:t>
      </w:r>
      <w:r w:rsidR="000D6A5C" w:rsidRPr="00A740E5">
        <w:rPr>
          <w:b/>
          <w:bCs/>
          <w:sz w:val="28"/>
          <w:szCs w:val="28"/>
        </w:rPr>
        <w:t xml:space="preserve"> </w:t>
      </w:r>
      <w:bookmarkStart w:id="2" w:name="YANDEX_28"/>
      <w:bookmarkEnd w:id="2"/>
      <w:r w:rsidR="000D6A5C" w:rsidRPr="00A740E5">
        <w:rPr>
          <w:rStyle w:val="highlight"/>
          <w:b/>
          <w:bCs/>
          <w:sz w:val="28"/>
          <w:szCs w:val="28"/>
        </w:rPr>
        <w:t> деятельности</w:t>
      </w:r>
    </w:p>
    <w:p w:rsidR="000A4E70" w:rsidRPr="00BE59D0" w:rsidRDefault="000A4E70" w:rsidP="002472A6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rStyle w:val="highlight"/>
          <w:sz w:val="28"/>
          <w:szCs w:val="28"/>
        </w:rPr>
      </w:pPr>
    </w:p>
    <w:p w:rsidR="000A4E70" w:rsidRPr="007A6007" w:rsidRDefault="000A4E70" w:rsidP="000A4E70">
      <w:pPr>
        <w:pStyle w:val="aa"/>
        <w:rPr>
          <w:rFonts w:ascii="Times New Roman" w:hAnsi="Times New Roman" w:cs="Times New Roman"/>
          <w:sz w:val="28"/>
          <w:szCs w:val="28"/>
        </w:rPr>
      </w:pPr>
      <w:r w:rsidRPr="007A6007">
        <w:rPr>
          <w:rFonts w:ascii="Times New Roman" w:hAnsi="Times New Roman" w:cs="Times New Roman"/>
          <w:sz w:val="28"/>
          <w:szCs w:val="28"/>
        </w:rPr>
        <w:t xml:space="preserve">      3.1.Внеурочная деятельность может реализовываться</w:t>
      </w:r>
    </w:p>
    <w:p w:rsidR="000A4E70" w:rsidRPr="007A6007" w:rsidRDefault="000A4E70" w:rsidP="000A4E70">
      <w:pPr>
        <w:pStyle w:val="aa"/>
        <w:rPr>
          <w:rFonts w:ascii="Times New Roman" w:hAnsi="Times New Roman" w:cs="Times New Roman"/>
          <w:sz w:val="28"/>
          <w:szCs w:val="28"/>
        </w:rPr>
      </w:pPr>
      <w:r w:rsidRPr="007A6007">
        <w:rPr>
          <w:rFonts w:ascii="Times New Roman" w:hAnsi="Times New Roman" w:cs="Times New Roman"/>
          <w:sz w:val="28"/>
          <w:szCs w:val="28"/>
        </w:rPr>
        <w:t xml:space="preserve">по </w:t>
      </w:r>
      <w:r w:rsidRPr="007A6007">
        <w:rPr>
          <w:rFonts w:ascii="Times New Roman" w:hAnsi="Times New Roman" w:cs="Times New Roman"/>
          <w:b/>
          <w:sz w:val="28"/>
          <w:szCs w:val="28"/>
        </w:rPr>
        <w:t>следующим направлениям</w:t>
      </w:r>
      <w:r w:rsidRPr="007A6007">
        <w:rPr>
          <w:rFonts w:ascii="Times New Roman" w:hAnsi="Times New Roman" w:cs="Times New Roman"/>
          <w:sz w:val="28"/>
          <w:szCs w:val="28"/>
        </w:rPr>
        <w:t>: духовно-нравственное, социальное, общеинтеллектуальное, общекультурное, спортивно-оздоровительное;</w:t>
      </w:r>
    </w:p>
    <w:p w:rsidR="000A4E70" w:rsidRPr="007A6007" w:rsidRDefault="00C62D9E" w:rsidP="000A4E70">
      <w:pPr>
        <w:pStyle w:val="aa"/>
        <w:rPr>
          <w:rFonts w:ascii="Times New Roman" w:hAnsi="Times New Roman" w:cs="Times New Roman"/>
          <w:sz w:val="28"/>
          <w:szCs w:val="28"/>
        </w:rPr>
      </w:pPr>
      <w:r w:rsidRPr="00C62D9E">
        <w:rPr>
          <w:rFonts w:ascii="Times New Roman" w:hAnsi="Times New Roman" w:cs="Times New Roman"/>
          <w:sz w:val="28"/>
          <w:szCs w:val="28"/>
        </w:rPr>
        <w:t xml:space="preserve">      3.2</w:t>
      </w:r>
      <w:r>
        <w:rPr>
          <w:rFonts w:ascii="Times New Roman" w:hAnsi="Times New Roman" w:cs="Times New Roman"/>
          <w:b/>
          <w:sz w:val="28"/>
          <w:szCs w:val="28"/>
        </w:rPr>
        <w:t>.П</w:t>
      </w:r>
      <w:r w:rsidR="000A4E70" w:rsidRPr="007A6007">
        <w:rPr>
          <w:rFonts w:ascii="Times New Roman" w:hAnsi="Times New Roman" w:cs="Times New Roman"/>
          <w:b/>
          <w:sz w:val="28"/>
          <w:szCs w:val="28"/>
        </w:rPr>
        <w:t>о видам</w:t>
      </w:r>
      <w:r w:rsidR="000A4E70" w:rsidRPr="007A6007">
        <w:rPr>
          <w:rFonts w:ascii="Times New Roman" w:hAnsi="Times New Roman" w:cs="Times New Roman"/>
          <w:sz w:val="28"/>
          <w:szCs w:val="28"/>
        </w:rPr>
        <w:t>: игровая, познавательная, досугово - развлекательная деятельность</w:t>
      </w:r>
    </w:p>
    <w:p w:rsidR="000A4E70" w:rsidRPr="007A6007" w:rsidRDefault="000A4E70" w:rsidP="000A4E70">
      <w:pPr>
        <w:pStyle w:val="aa"/>
        <w:rPr>
          <w:rFonts w:ascii="Times New Roman" w:hAnsi="Times New Roman" w:cs="Times New Roman"/>
          <w:sz w:val="28"/>
          <w:szCs w:val="28"/>
        </w:rPr>
      </w:pPr>
      <w:r w:rsidRPr="007A6007">
        <w:rPr>
          <w:rFonts w:ascii="Times New Roman" w:hAnsi="Times New Roman" w:cs="Times New Roman"/>
          <w:sz w:val="28"/>
          <w:szCs w:val="28"/>
        </w:rPr>
        <w:t xml:space="preserve"> (досуговое общение), проблемно-ценностное,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</w:t>
      </w:r>
    </w:p>
    <w:p w:rsidR="000A4E70" w:rsidRPr="007A6007" w:rsidRDefault="00C62D9E" w:rsidP="000A4E70">
      <w:pPr>
        <w:pStyle w:val="aa"/>
        <w:rPr>
          <w:rFonts w:ascii="Times New Roman" w:hAnsi="Times New Roman" w:cs="Times New Roman"/>
          <w:sz w:val="28"/>
          <w:szCs w:val="28"/>
        </w:rPr>
      </w:pPr>
      <w:r w:rsidRPr="00C62D9E">
        <w:rPr>
          <w:rFonts w:ascii="Times New Roman" w:hAnsi="Times New Roman" w:cs="Times New Roman"/>
          <w:sz w:val="28"/>
          <w:szCs w:val="28"/>
        </w:rPr>
        <w:t xml:space="preserve">      3.3.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A4E70" w:rsidRPr="007A6007">
        <w:rPr>
          <w:rFonts w:ascii="Times New Roman" w:hAnsi="Times New Roman" w:cs="Times New Roman"/>
          <w:b/>
          <w:sz w:val="28"/>
          <w:szCs w:val="28"/>
        </w:rPr>
        <w:t xml:space="preserve"> формах</w:t>
      </w:r>
      <w:r w:rsidR="000A4E70" w:rsidRPr="007A6007">
        <w:rPr>
          <w:rFonts w:ascii="Times New Roman" w:hAnsi="Times New Roman" w:cs="Times New Roman"/>
          <w:sz w:val="28"/>
          <w:szCs w:val="28"/>
        </w:rPr>
        <w:t>: экскурсии, кружки, секции, олимпиады, викторины,</w:t>
      </w:r>
    </w:p>
    <w:p w:rsidR="000A4E70" w:rsidRPr="007A6007" w:rsidRDefault="000A4E70" w:rsidP="000A4E70">
      <w:pPr>
        <w:pStyle w:val="aa"/>
        <w:rPr>
          <w:rFonts w:ascii="Times New Roman" w:hAnsi="Times New Roman" w:cs="Times New Roman"/>
          <w:sz w:val="28"/>
          <w:szCs w:val="28"/>
        </w:rPr>
      </w:pPr>
      <w:r w:rsidRPr="007A6007">
        <w:rPr>
          <w:rFonts w:ascii="Times New Roman" w:hAnsi="Times New Roman" w:cs="Times New Roman"/>
          <w:sz w:val="28"/>
          <w:szCs w:val="28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0D6A5C" w:rsidRDefault="000A4E70" w:rsidP="007A6007">
      <w:pPr>
        <w:pStyle w:val="aa"/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0D6A5C" w:rsidRDefault="000D6A5C" w:rsidP="005E58D9">
      <w:pPr>
        <w:pStyle w:val="western"/>
        <w:shd w:val="clear" w:color="auto" w:fill="FFFFFF"/>
        <w:spacing w:before="0" w:beforeAutospacing="0" w:after="0" w:afterAutospacing="0"/>
        <w:ind w:firstLine="720"/>
        <w:jc w:val="center"/>
        <w:rPr>
          <w:rStyle w:val="highlight"/>
          <w:b/>
          <w:bCs/>
          <w:sz w:val="28"/>
          <w:szCs w:val="28"/>
        </w:rPr>
      </w:pPr>
      <w:r w:rsidRPr="00A740E5">
        <w:rPr>
          <w:b/>
          <w:bCs/>
          <w:sz w:val="28"/>
          <w:szCs w:val="28"/>
        </w:rPr>
        <w:t xml:space="preserve">4. Организация </w:t>
      </w:r>
      <w:bookmarkStart w:id="3" w:name="YANDEX_42"/>
      <w:bookmarkEnd w:id="3"/>
      <w:r w:rsidRPr="00A740E5">
        <w:rPr>
          <w:rStyle w:val="highlight"/>
          <w:b/>
          <w:bCs/>
          <w:sz w:val="28"/>
          <w:szCs w:val="28"/>
        </w:rPr>
        <w:t> внеурочной </w:t>
      </w:r>
      <w:r w:rsidRPr="00A740E5">
        <w:rPr>
          <w:b/>
          <w:bCs/>
          <w:sz w:val="28"/>
          <w:szCs w:val="28"/>
        </w:rPr>
        <w:t xml:space="preserve"> </w:t>
      </w:r>
      <w:bookmarkStart w:id="4" w:name="YANDEX_43"/>
      <w:bookmarkEnd w:id="4"/>
      <w:r w:rsidRPr="00A740E5">
        <w:rPr>
          <w:rStyle w:val="highlight"/>
          <w:b/>
          <w:bCs/>
          <w:sz w:val="28"/>
          <w:szCs w:val="28"/>
        </w:rPr>
        <w:t> деятельности</w:t>
      </w:r>
    </w:p>
    <w:p w:rsidR="005B4514" w:rsidRPr="007A6007" w:rsidRDefault="005B4514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 w:rsidRPr="007A6007">
        <w:rPr>
          <w:rStyle w:val="highlight"/>
          <w:bCs/>
          <w:sz w:val="28"/>
          <w:szCs w:val="28"/>
        </w:rPr>
        <w:t>4.1. Во  внеурочной  деятельности   реализуются  программы   дополнительного   образования  детей  по  следующим   направлениям:  спортивно-оздоровительное, художественно-эстетическое, научно-познавательное, духовно-нравственное, социально-значимое и видам   деятельности:  игровая,   познавательная, проблемно-ценностное  общение,  досугово</w:t>
      </w:r>
      <w:r w:rsidR="00FB729C" w:rsidRPr="007A6007">
        <w:rPr>
          <w:rStyle w:val="highlight"/>
          <w:bCs/>
          <w:sz w:val="28"/>
          <w:szCs w:val="28"/>
        </w:rPr>
        <w:t xml:space="preserve"> </w:t>
      </w:r>
      <w:r w:rsidRPr="007A6007">
        <w:rPr>
          <w:rStyle w:val="highlight"/>
          <w:bCs/>
          <w:sz w:val="28"/>
          <w:szCs w:val="28"/>
        </w:rPr>
        <w:t>-развлекательная, художественное   творчество</w:t>
      </w:r>
      <w:r w:rsidR="00FB729C" w:rsidRPr="007A6007">
        <w:rPr>
          <w:rStyle w:val="highlight"/>
          <w:bCs/>
          <w:sz w:val="28"/>
          <w:szCs w:val="28"/>
        </w:rPr>
        <w:t xml:space="preserve">, социальное  творчество,   трудовая  деятельность, спортивно-оздоровительная. </w:t>
      </w:r>
    </w:p>
    <w:p w:rsidR="00FB729C" w:rsidRDefault="007A6007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4.2</w:t>
      </w:r>
      <w:r w:rsidR="00FB729C">
        <w:rPr>
          <w:rStyle w:val="highlight"/>
          <w:bCs/>
          <w:sz w:val="28"/>
          <w:szCs w:val="28"/>
        </w:rPr>
        <w:t xml:space="preserve">. Все виды  внеурочной  деятельности   строго  ориентированы  на  воспитательные  результаты,   в частности, на воспитание  и социализацию  духовно-нравственной  личности. </w:t>
      </w:r>
    </w:p>
    <w:p w:rsidR="00FB729C" w:rsidRDefault="007A6007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lastRenderedPageBreak/>
        <w:t>4.3</w:t>
      </w:r>
      <w:r w:rsidR="00FB729C">
        <w:rPr>
          <w:rStyle w:val="highlight"/>
          <w:bCs/>
          <w:sz w:val="28"/>
          <w:szCs w:val="28"/>
        </w:rPr>
        <w:t xml:space="preserve">. Воспитательные  результаты  внеурочной  деятельности   распределяются  по трём  уровням: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1 уровень -  школьник  знает  и понимает  общественную  жизнь;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2 уровень  - школьник  ценит  общественную  жизнь;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3 уровень – школьник  самостоятельно  действует  в общественной  жизни. </w:t>
      </w:r>
    </w:p>
    <w:p w:rsidR="00FB729C" w:rsidRDefault="007A6007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4.4</w:t>
      </w:r>
      <w:r w:rsidR="00FB729C">
        <w:rPr>
          <w:rStyle w:val="highlight"/>
          <w:bCs/>
          <w:sz w:val="28"/>
          <w:szCs w:val="28"/>
        </w:rPr>
        <w:t xml:space="preserve">. Занятия  в объединениях  могут   проводиться: 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- по  образовательным   программам  одной  тематической  направленности;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- комплексным  программам;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- программам,  ориентированным  на  достижение  результатов  определенного  уровня;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- программам  по  конкретным  видам  внеурочной  деятельности;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- возрастным  образовательным   программам; </w:t>
      </w:r>
    </w:p>
    <w:p w:rsidR="00FB729C" w:rsidRDefault="00FB729C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- индивидуальным  программам. </w:t>
      </w:r>
    </w:p>
    <w:p w:rsidR="00623199" w:rsidRDefault="007A6007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4.5</w:t>
      </w:r>
      <w:r w:rsidR="00623199">
        <w:rPr>
          <w:rStyle w:val="highlight"/>
          <w:bCs/>
          <w:sz w:val="28"/>
          <w:szCs w:val="28"/>
        </w:rPr>
        <w:t>.  Содержание   образовательной  программы,  формы  и методы  ее  реализации,   численный  и возрастной  состав  объединения  определяются  педагогом  самостоятельно,  исходя  из   образовательно-воспитательных  задач,  психолого –</w:t>
      </w:r>
      <w:r w:rsidR="00E55385">
        <w:rPr>
          <w:rStyle w:val="highlight"/>
          <w:bCs/>
          <w:sz w:val="28"/>
          <w:szCs w:val="28"/>
        </w:rPr>
        <w:t xml:space="preserve"> </w:t>
      </w:r>
      <w:r w:rsidR="00623199">
        <w:rPr>
          <w:rStyle w:val="highlight"/>
          <w:bCs/>
          <w:sz w:val="28"/>
          <w:szCs w:val="28"/>
        </w:rPr>
        <w:t xml:space="preserve">педагогической  целесообразности, санитарно-гигиенических   норм,  материально-технических  условий. </w:t>
      </w:r>
    </w:p>
    <w:p w:rsidR="00623199" w:rsidRDefault="007A6007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4.6</w:t>
      </w:r>
      <w:r w:rsidR="00623199">
        <w:rPr>
          <w:rStyle w:val="highlight"/>
          <w:bCs/>
          <w:sz w:val="28"/>
          <w:szCs w:val="28"/>
        </w:rPr>
        <w:t xml:space="preserve">. Педагогические  работники  могут  пользоваться  примерными (рекомендованными  Министерством  образования  и  науки  РФ) программами или самостоятельно разрабатывать    программы   и  соответствующие  приложения  к  ним. </w:t>
      </w:r>
    </w:p>
    <w:p w:rsidR="00623199" w:rsidRDefault="007A6007" w:rsidP="005B4514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4.7</w:t>
      </w:r>
      <w:r w:rsidR="00623199">
        <w:rPr>
          <w:rStyle w:val="highlight"/>
          <w:bCs/>
          <w:sz w:val="28"/>
          <w:szCs w:val="28"/>
        </w:rPr>
        <w:t xml:space="preserve">. Образовательные   программы  внеурочной  деятельности   рассматриваются  на  заседании   школьного  методического  объединения,   согласовываются  с заместителем  директора  по ВР  и утверждаются  директором   школы.  </w:t>
      </w:r>
    </w:p>
    <w:p w:rsidR="00623199" w:rsidRDefault="00623199" w:rsidP="00623199">
      <w:pPr>
        <w:pStyle w:val="western"/>
        <w:shd w:val="clear" w:color="auto" w:fill="FFFFFF"/>
        <w:spacing w:before="0" w:beforeAutospacing="0" w:after="0" w:afterAutospacing="0"/>
        <w:ind w:firstLine="720"/>
        <w:jc w:val="center"/>
        <w:rPr>
          <w:rStyle w:val="highlight"/>
          <w:b/>
          <w:bCs/>
          <w:sz w:val="28"/>
          <w:szCs w:val="28"/>
        </w:rPr>
      </w:pPr>
      <w:r>
        <w:rPr>
          <w:rStyle w:val="highlight"/>
          <w:b/>
          <w:bCs/>
          <w:sz w:val="28"/>
          <w:szCs w:val="28"/>
        </w:rPr>
        <w:t>5. Организация  образовательного процесса</w:t>
      </w:r>
    </w:p>
    <w:p w:rsidR="00623199" w:rsidRDefault="00623199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5.1. </w:t>
      </w:r>
      <w:r w:rsidR="00D50312">
        <w:rPr>
          <w:rStyle w:val="highlight"/>
          <w:bCs/>
          <w:sz w:val="28"/>
          <w:szCs w:val="28"/>
        </w:rPr>
        <w:t xml:space="preserve">Работа   внеурочной  деятельности   осуществляется   на основе  годовых   и других  видов  планов,  образовательных  программ  и учебно-тематических  планов,  утвержденных  директором   школы. 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5.2. Чередование   учебной и внеурочной  деятельности  в рамках  реализации основной  образо</w:t>
      </w:r>
      <w:r w:rsidR="007A6007">
        <w:rPr>
          <w:rStyle w:val="highlight"/>
          <w:bCs/>
          <w:sz w:val="28"/>
          <w:szCs w:val="28"/>
        </w:rPr>
        <w:t xml:space="preserve">вательной  программы  </w:t>
      </w:r>
      <w:r>
        <w:rPr>
          <w:rStyle w:val="highlight"/>
          <w:bCs/>
          <w:sz w:val="28"/>
          <w:szCs w:val="28"/>
        </w:rPr>
        <w:t xml:space="preserve">  общего  образования  определяет  школа.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5.3. Расписание   составляется  в начале  учебного  года   администрацией  по  представлению   педагогических  работников с учетом  установления  наиболее  благоприятного  режима  труда  и отдыха  обучающихся.  Расписание  утверждается  директором школы. Перенос  занятий  или изменение   расписания  производится  только   с согласия  администрации  школы  и оформляется  документально.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5.4. Списочный состав  детских   объединений   внеурочной  деятельности  определяется  программой  педагога.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lastRenderedPageBreak/>
        <w:t xml:space="preserve">5.5. Занятия   внеурочной  деятельности  могут  проводиться  учителями  начальных классов, педагогами среднего  звена,  воспитателями  ГПД, педагогами  учреждений  дополнительного  образования. 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5.6. Учет   занятости   обучающихся  внеурочной  деятельностью  осуществляется  классным руководителем в Журнале  учета внеурочной  деятельности. Содержание занятий  в  Журнале   учета  должно  соответствовать  содержанию  программы  внеурочной  деятельности.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5.7. Продолжительность  занятий  и  их   количество   в неделю  определяются  образовательной  программой  педагога, а также  требованиями,  предъявляемыми   к режиму  деятельности  детей в школе. </w:t>
      </w:r>
    </w:p>
    <w:p w:rsidR="000F5E81" w:rsidRDefault="000F5E8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5.8. В соответствии  с программой  педагог  может  использовать   различные   формы   образовательно-воспитательной деятельности: аудиторные  и внеаудиторные  занятия  (процент   аудиторных  занятий  не должен  превышать 50%), экскурсии, концерты, выставки,  экспедиции и др. </w:t>
      </w:r>
      <w:r w:rsidR="00C626A1">
        <w:rPr>
          <w:rStyle w:val="highlight"/>
          <w:bCs/>
          <w:sz w:val="28"/>
          <w:szCs w:val="28"/>
        </w:rPr>
        <w:t xml:space="preserve">Формы   внеурочной  деятельности   отличны  от урока. </w:t>
      </w:r>
    </w:p>
    <w:p w:rsidR="00C626A1" w:rsidRDefault="00C626A1" w:rsidP="00623199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5.9. Основной  формой  учета внеурочной  деятельности  достижений  обучающихся  является  портфолио. </w:t>
      </w:r>
    </w:p>
    <w:p w:rsidR="007A6007" w:rsidRDefault="00C626A1" w:rsidP="007A6007">
      <w:pPr>
        <w:pStyle w:val="western"/>
        <w:shd w:val="clear" w:color="auto" w:fill="FFFFFF"/>
        <w:spacing w:before="0" w:beforeAutospacing="0" w:after="0" w:afterAutospacing="0"/>
        <w:ind w:firstLine="720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5.10. Организация  внеурочной  деятельности   должна  обеспечивать   возможность  выбора   двигательно-активных,  физкультурно-спортивных  занятий. Для   первоклассников  занятия  (особенно  в первом полугодии)   проводят  в форме  экскурсий, прогулок. Оптимальным  является  посещение  не более  2-х внеурочных занятий, одно из которых  должен быть двигательно-активным. Продолжительность  двух занятий  не должна превышать 1 часа 10 минут с перерывом  не менее 10 минут для отдыха  детей и проветривания  помещений.</w:t>
      </w:r>
    </w:p>
    <w:p w:rsidR="007A6007" w:rsidRPr="00DB6C9A" w:rsidRDefault="00C62D9E" w:rsidP="007A60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5.11.</w:t>
      </w:r>
      <w:r w:rsidR="007A6007" w:rsidRPr="00DB6C9A">
        <w:rPr>
          <w:rFonts w:ascii="Times New Roman" w:hAnsi="Times New Roman" w:cs="Times New Roman"/>
          <w:sz w:val="28"/>
          <w:szCs w:val="28"/>
        </w:rPr>
        <w:t xml:space="preserve">Распределение времени на внеурочную деятельность по годам обучения определяется ОУ. Количество часов, отводимое на внеурочную деятельность в определенном классе,  ОУ определяет самостоятельно,  исходя из имеющихся ресурсов и за счет интеграции ресурсов  ОУ и учреждений дополнительного образования детей в объеме до 10 часов. В начальной школе оптимальный объѐм программы внеурочной деятельности составляет 33 – 66 часов в 1 классе, 34-68 часов во 2-4 классах.     </w:t>
      </w:r>
    </w:p>
    <w:p w:rsidR="007A6007" w:rsidRPr="00DB6C9A" w:rsidRDefault="007A6007" w:rsidP="007A60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В 5-9 классах-34-68 часов. Наполняемость групп от 10 до 25 человек.</w:t>
      </w:r>
    </w:p>
    <w:p w:rsidR="007A6007" w:rsidRPr="00C626A1" w:rsidRDefault="007A6007" w:rsidP="007A6007">
      <w:pPr>
        <w:pStyle w:val="western"/>
        <w:shd w:val="clear" w:color="auto" w:fill="FFFFFF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0D6A5C" w:rsidRPr="00A740E5" w:rsidRDefault="005B4514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A5C" w:rsidRPr="00A740E5">
        <w:rPr>
          <w:sz w:val="28"/>
          <w:szCs w:val="28"/>
        </w:rPr>
        <w:t>.1</w:t>
      </w:r>
      <w:r w:rsidR="00C62D9E">
        <w:rPr>
          <w:sz w:val="28"/>
          <w:szCs w:val="28"/>
        </w:rPr>
        <w:t>2</w:t>
      </w:r>
      <w:r w:rsidR="000D6A5C" w:rsidRPr="00A740E5">
        <w:rPr>
          <w:sz w:val="28"/>
          <w:szCs w:val="28"/>
        </w:rPr>
        <w:t xml:space="preserve">. Образовательные </w:t>
      </w:r>
      <w:bookmarkStart w:id="5" w:name="YANDEX_44"/>
      <w:bookmarkEnd w:id="5"/>
      <w:r w:rsidR="000D6A5C" w:rsidRPr="00A740E5">
        <w:rPr>
          <w:rStyle w:val="highlight"/>
          <w:sz w:val="28"/>
          <w:szCs w:val="28"/>
        </w:rPr>
        <w:t> программы </w:t>
      </w:r>
      <w:r w:rsidR="000D6A5C" w:rsidRPr="00A740E5">
        <w:rPr>
          <w:sz w:val="28"/>
          <w:szCs w:val="28"/>
        </w:rPr>
        <w:t xml:space="preserve"> </w:t>
      </w:r>
      <w:bookmarkStart w:id="6" w:name="YANDEX_45"/>
      <w:bookmarkEnd w:id="6"/>
      <w:r w:rsidR="000D6A5C" w:rsidRPr="00A740E5">
        <w:rPr>
          <w:rStyle w:val="highlight"/>
          <w:sz w:val="28"/>
          <w:szCs w:val="28"/>
        </w:rPr>
        <w:t> внеурочной </w:t>
      </w:r>
      <w:r w:rsidR="000D6A5C" w:rsidRPr="00A740E5">
        <w:rPr>
          <w:sz w:val="28"/>
          <w:szCs w:val="28"/>
        </w:rPr>
        <w:t xml:space="preserve"> </w:t>
      </w:r>
      <w:bookmarkStart w:id="7" w:name="YANDEX_46"/>
      <w:bookmarkEnd w:id="7"/>
      <w:r w:rsidR="000D6A5C" w:rsidRPr="00A740E5">
        <w:rPr>
          <w:rStyle w:val="highlight"/>
          <w:sz w:val="28"/>
          <w:szCs w:val="28"/>
        </w:rPr>
        <w:t> деятельности </w:t>
      </w:r>
      <w:r w:rsidR="000D6A5C" w:rsidRPr="00A740E5">
        <w:rPr>
          <w:sz w:val="28"/>
          <w:szCs w:val="28"/>
        </w:rPr>
        <w:t xml:space="preserve"> разрабатываются и утверждаются общеобразовательным учреждением самостоятельно.</w:t>
      </w:r>
      <w:r w:rsidR="000D6A5C" w:rsidRPr="003B7837">
        <w:rPr>
          <w:sz w:val="28"/>
          <w:szCs w:val="28"/>
        </w:rPr>
        <w:t xml:space="preserve"> </w:t>
      </w:r>
      <w:r w:rsidR="003B7837" w:rsidRPr="003B7837">
        <w:rPr>
          <w:sz w:val="28"/>
          <w:szCs w:val="28"/>
        </w:rPr>
        <w:t xml:space="preserve"> </w:t>
      </w:r>
      <w:r w:rsidR="000D6A5C" w:rsidRPr="00A740E5">
        <w:rPr>
          <w:sz w:val="28"/>
          <w:szCs w:val="28"/>
        </w:rPr>
        <w:t xml:space="preserve">Возможно использование авторских </w:t>
      </w:r>
      <w:bookmarkStart w:id="8" w:name="YANDEX_47"/>
      <w:bookmarkEnd w:id="8"/>
      <w:r w:rsidR="000D6A5C" w:rsidRPr="00A740E5">
        <w:rPr>
          <w:rStyle w:val="highlight"/>
          <w:sz w:val="28"/>
          <w:szCs w:val="28"/>
        </w:rPr>
        <w:t> программ</w:t>
      </w:r>
      <w:r w:rsidR="000D6A5C" w:rsidRPr="00A740E5">
        <w:rPr>
          <w:sz w:val="28"/>
          <w:szCs w:val="28"/>
        </w:rPr>
        <w:t>.</w:t>
      </w:r>
    </w:p>
    <w:p w:rsidR="000D6A5C" w:rsidRPr="00A740E5" w:rsidRDefault="005B4514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A5C" w:rsidRPr="00A740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62D9E">
        <w:rPr>
          <w:sz w:val="28"/>
          <w:szCs w:val="28"/>
        </w:rPr>
        <w:t>3</w:t>
      </w:r>
      <w:r w:rsidR="000D6A5C" w:rsidRPr="00A740E5">
        <w:rPr>
          <w:sz w:val="28"/>
          <w:szCs w:val="28"/>
        </w:rPr>
        <w:t xml:space="preserve">. Образовательные </w:t>
      </w:r>
      <w:bookmarkStart w:id="9" w:name="YANDEX_48"/>
      <w:bookmarkEnd w:id="9"/>
      <w:r w:rsidR="000D6A5C" w:rsidRPr="00A740E5">
        <w:rPr>
          <w:rStyle w:val="highlight"/>
          <w:sz w:val="28"/>
          <w:szCs w:val="28"/>
        </w:rPr>
        <w:t> программы </w:t>
      </w:r>
      <w:r w:rsidR="000D6A5C" w:rsidRPr="00A740E5">
        <w:rPr>
          <w:sz w:val="28"/>
          <w:szCs w:val="28"/>
        </w:rPr>
        <w:t xml:space="preserve"> </w:t>
      </w:r>
      <w:bookmarkStart w:id="10" w:name="YANDEX_49"/>
      <w:bookmarkEnd w:id="10"/>
      <w:r w:rsidR="000D6A5C" w:rsidRPr="00A740E5">
        <w:rPr>
          <w:rStyle w:val="highlight"/>
          <w:sz w:val="28"/>
          <w:szCs w:val="28"/>
        </w:rPr>
        <w:t> внеурочной </w:t>
      </w:r>
      <w:r w:rsidR="000D6A5C" w:rsidRPr="00A740E5">
        <w:rPr>
          <w:sz w:val="28"/>
          <w:szCs w:val="28"/>
        </w:rPr>
        <w:t xml:space="preserve"> </w:t>
      </w:r>
      <w:bookmarkStart w:id="11" w:name="YANDEX_50"/>
      <w:bookmarkEnd w:id="11"/>
      <w:r w:rsidR="000D6A5C" w:rsidRPr="00A740E5">
        <w:rPr>
          <w:rStyle w:val="highlight"/>
          <w:sz w:val="28"/>
          <w:szCs w:val="28"/>
        </w:rPr>
        <w:t> деятельности </w:t>
      </w:r>
      <w:r w:rsidR="000D6A5C" w:rsidRPr="00A740E5">
        <w:rPr>
          <w:sz w:val="28"/>
          <w:szCs w:val="28"/>
        </w:rPr>
        <w:t xml:space="preserve"> могут быть различных типов:</w:t>
      </w:r>
    </w:p>
    <w:p w:rsidR="000D6A5C" w:rsidRPr="00A740E5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комплексные;</w:t>
      </w:r>
    </w:p>
    <w:p w:rsidR="000D6A5C" w:rsidRPr="00A740E5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тематические;</w:t>
      </w:r>
    </w:p>
    <w:p w:rsidR="000D6A5C" w:rsidRPr="00A740E5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ориентированные на достижение результатов;</w:t>
      </w:r>
    </w:p>
    <w:p w:rsidR="000D6A5C" w:rsidRPr="00A740E5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по конкретным видам </w:t>
      </w:r>
      <w:bookmarkStart w:id="12" w:name="YANDEX_51"/>
      <w:bookmarkEnd w:id="12"/>
      <w:r w:rsidRPr="00A740E5">
        <w:rPr>
          <w:rStyle w:val="highlight"/>
          <w:sz w:val="28"/>
          <w:szCs w:val="28"/>
        </w:rPr>
        <w:t> внеурочной </w:t>
      </w:r>
      <w:r w:rsidRPr="00A740E5">
        <w:rPr>
          <w:sz w:val="28"/>
          <w:szCs w:val="28"/>
        </w:rPr>
        <w:t xml:space="preserve"> </w:t>
      </w:r>
      <w:bookmarkStart w:id="13" w:name="YANDEX_52"/>
      <w:bookmarkEnd w:id="13"/>
      <w:r w:rsidRPr="00A740E5">
        <w:rPr>
          <w:rStyle w:val="highlight"/>
          <w:sz w:val="28"/>
          <w:szCs w:val="28"/>
        </w:rPr>
        <w:t> деятельности;</w:t>
      </w:r>
    </w:p>
    <w:p w:rsidR="000D6A5C" w:rsidRPr="00A740E5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 w:rsidRPr="00A740E5">
        <w:rPr>
          <w:sz w:val="28"/>
          <w:szCs w:val="28"/>
        </w:rPr>
        <w:lastRenderedPageBreak/>
        <w:t>индивидуальные.</w:t>
      </w:r>
    </w:p>
    <w:p w:rsidR="000D6A5C" w:rsidRDefault="005B4514" w:rsidP="00C62D9E">
      <w:pPr>
        <w:pStyle w:val="western"/>
        <w:spacing w:before="0" w:beforeAutospacing="0" w:after="0" w:afterAutospacing="0"/>
        <w:ind w:right="-14" w:firstLine="720"/>
        <w:rPr>
          <w:rStyle w:val="highlight"/>
          <w:sz w:val="28"/>
          <w:szCs w:val="28"/>
        </w:rPr>
      </w:pPr>
      <w:r>
        <w:rPr>
          <w:sz w:val="28"/>
          <w:szCs w:val="28"/>
        </w:rPr>
        <w:t>5</w:t>
      </w:r>
      <w:r w:rsidR="000D6A5C" w:rsidRPr="00A740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62D9E">
        <w:rPr>
          <w:sz w:val="28"/>
          <w:szCs w:val="28"/>
        </w:rPr>
        <w:t>4</w:t>
      </w:r>
      <w:r w:rsidR="000D6A5C" w:rsidRPr="00A740E5">
        <w:rPr>
          <w:sz w:val="28"/>
          <w:szCs w:val="28"/>
        </w:rPr>
        <w:t xml:space="preserve">. Структура образовательной </w:t>
      </w:r>
      <w:bookmarkStart w:id="14" w:name="YANDEX_53"/>
      <w:bookmarkEnd w:id="14"/>
      <w:r w:rsidR="000D6A5C" w:rsidRPr="00A740E5">
        <w:rPr>
          <w:rStyle w:val="highlight"/>
          <w:sz w:val="28"/>
          <w:szCs w:val="28"/>
        </w:rPr>
        <w:t> программы </w:t>
      </w:r>
      <w:r w:rsidR="000D6A5C" w:rsidRPr="00A740E5">
        <w:rPr>
          <w:sz w:val="28"/>
          <w:szCs w:val="28"/>
        </w:rPr>
        <w:t xml:space="preserve"> </w:t>
      </w:r>
      <w:bookmarkStart w:id="15" w:name="YANDEX_54"/>
      <w:bookmarkEnd w:id="15"/>
      <w:r w:rsidR="000D6A5C" w:rsidRPr="00A740E5">
        <w:rPr>
          <w:rStyle w:val="highlight"/>
          <w:sz w:val="28"/>
          <w:szCs w:val="28"/>
        </w:rPr>
        <w:t> внеурочной </w:t>
      </w:r>
      <w:r w:rsidR="000D6A5C" w:rsidRPr="00A740E5">
        <w:rPr>
          <w:sz w:val="28"/>
          <w:szCs w:val="28"/>
        </w:rPr>
        <w:t xml:space="preserve"> </w:t>
      </w:r>
      <w:bookmarkStart w:id="16" w:name="YANDEX_55"/>
      <w:bookmarkEnd w:id="16"/>
      <w:r w:rsidR="000D6A5C" w:rsidRPr="00A740E5">
        <w:rPr>
          <w:rStyle w:val="highlight"/>
          <w:sz w:val="28"/>
          <w:szCs w:val="28"/>
        </w:rPr>
        <w:t> деятельности:</w:t>
      </w:r>
    </w:p>
    <w:p w:rsidR="00F45FFE" w:rsidRPr="00F45FFE" w:rsidRDefault="00F45FFE" w:rsidP="00F45FFE">
      <w:pPr>
        <w:pStyle w:val="aa"/>
        <w:rPr>
          <w:rFonts w:ascii="Times New Roman" w:hAnsi="Times New Roman" w:cs="Times New Roman"/>
          <w:sz w:val="28"/>
          <w:szCs w:val="28"/>
        </w:rPr>
      </w:pPr>
      <w:r w:rsidRPr="00F45FFE">
        <w:rPr>
          <w:rFonts w:ascii="Times New Roman" w:hAnsi="Times New Roman" w:cs="Times New Roman"/>
          <w:sz w:val="28"/>
          <w:szCs w:val="28"/>
        </w:rPr>
        <w:t>титульный лист; пояснительную записку; календарно – тематическое планирование;</w:t>
      </w:r>
    </w:p>
    <w:p w:rsidR="00F45FFE" w:rsidRPr="00F45FFE" w:rsidRDefault="00F45FFE" w:rsidP="00F45FFE">
      <w:pPr>
        <w:pStyle w:val="aa"/>
        <w:rPr>
          <w:rFonts w:ascii="Times New Roman" w:hAnsi="Times New Roman" w:cs="Times New Roman"/>
          <w:sz w:val="28"/>
          <w:szCs w:val="28"/>
        </w:rPr>
      </w:pPr>
      <w:r w:rsidRPr="00F45FFE">
        <w:rPr>
          <w:rFonts w:ascii="Times New Roman" w:hAnsi="Times New Roman" w:cs="Times New Roman"/>
          <w:sz w:val="28"/>
          <w:szCs w:val="28"/>
        </w:rPr>
        <w:t>содержание изучаемого курса; методическое обеспечение внеурочной деятельности;</w:t>
      </w:r>
    </w:p>
    <w:p w:rsidR="00F45FFE" w:rsidRPr="00F45FFE" w:rsidRDefault="00F45FFE" w:rsidP="00F45FFE">
      <w:pPr>
        <w:pStyle w:val="western"/>
        <w:spacing w:before="0" w:beforeAutospacing="0" w:after="0" w:afterAutospacing="0"/>
        <w:ind w:right="-14"/>
        <w:rPr>
          <w:rStyle w:val="highlight"/>
          <w:sz w:val="28"/>
          <w:szCs w:val="28"/>
        </w:rPr>
      </w:pPr>
      <w:r w:rsidRPr="00F45FFE">
        <w:rPr>
          <w:sz w:val="28"/>
          <w:szCs w:val="28"/>
        </w:rPr>
        <w:t>показатели эффективности достижения панируемых результатов; ожидаемые результаты</w:t>
      </w:r>
    </w:p>
    <w:p w:rsidR="000D6A5C" w:rsidRPr="00357419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</w:p>
    <w:p w:rsidR="00F45FFE" w:rsidRPr="00357419" w:rsidRDefault="00F45FFE" w:rsidP="00F45FF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741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0D6A5C" w:rsidRPr="0035741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D6A5C" w:rsidRPr="003574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6A5C" w:rsidRPr="00357419">
        <w:rPr>
          <w:rFonts w:ascii="Times New Roman" w:hAnsi="Times New Roman" w:cs="Times New Roman"/>
          <w:sz w:val="28"/>
          <w:szCs w:val="28"/>
        </w:rPr>
        <w:t xml:space="preserve"> </w:t>
      </w:r>
      <w:r w:rsidRPr="00357419">
        <w:rPr>
          <w:rFonts w:ascii="Times New Roman" w:hAnsi="Times New Roman" w:cs="Times New Roman"/>
          <w:sz w:val="28"/>
          <w:szCs w:val="28"/>
        </w:rPr>
        <w:t xml:space="preserve">. </w:t>
      </w:r>
      <w:r w:rsidRPr="00357419">
        <w:rPr>
          <w:rFonts w:ascii="Times New Roman" w:hAnsi="Times New Roman" w:cs="Times New Roman"/>
          <w:b/>
          <w:sz w:val="28"/>
          <w:szCs w:val="28"/>
        </w:rPr>
        <w:t>На титульном листе</w:t>
      </w:r>
      <w:r w:rsidRPr="0035741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45FFE" w:rsidRPr="00F45FFE" w:rsidRDefault="00F45FFE" w:rsidP="00F45FF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FFE">
        <w:rPr>
          <w:rFonts w:ascii="Times New Roman" w:hAnsi="Times New Roman" w:cs="Times New Roman"/>
          <w:sz w:val="28"/>
          <w:szCs w:val="28"/>
        </w:rPr>
        <w:t>Официальное название ОУ, информация о том, где ,когда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0D6A5C" w:rsidRPr="00BE59D0" w:rsidRDefault="00357419" w:rsidP="00357419">
      <w:pPr>
        <w:pStyle w:val="a5"/>
        <w:tabs>
          <w:tab w:val="clear" w:pos="4153"/>
          <w:tab w:val="clear" w:pos="8306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E5F1C">
        <w:rPr>
          <w:b/>
          <w:bCs/>
          <w:sz w:val="28"/>
          <w:szCs w:val="28"/>
        </w:rPr>
        <w:t xml:space="preserve"> </w:t>
      </w:r>
      <w:r w:rsidRPr="00BE59D0">
        <w:rPr>
          <w:b/>
          <w:bCs/>
          <w:sz w:val="28"/>
          <w:szCs w:val="28"/>
          <w:lang w:val="en-US"/>
        </w:rPr>
        <w:t>II</w:t>
      </w:r>
      <w:r w:rsidRPr="00BE59D0">
        <w:rPr>
          <w:b/>
          <w:bCs/>
          <w:sz w:val="28"/>
          <w:szCs w:val="28"/>
        </w:rPr>
        <w:t>.</w:t>
      </w:r>
      <w:r w:rsidRPr="00BE5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A5C">
        <w:rPr>
          <w:rFonts w:ascii="Times New Roman" w:hAnsi="Times New Roman" w:cs="Times New Roman"/>
          <w:sz w:val="28"/>
          <w:szCs w:val="28"/>
        </w:rPr>
        <w:t>П</w:t>
      </w:r>
      <w:r w:rsidR="000D6A5C" w:rsidRPr="00BE59D0">
        <w:rPr>
          <w:rFonts w:ascii="Times New Roman" w:hAnsi="Times New Roman" w:cs="Times New Roman"/>
          <w:sz w:val="28"/>
          <w:szCs w:val="28"/>
        </w:rPr>
        <w:t>ояснительная записка (</w:t>
      </w:r>
      <w:r w:rsidR="000D6A5C" w:rsidRPr="00BE59D0">
        <w:rPr>
          <w:rFonts w:ascii="Times New Roman" w:hAnsi="Times New Roman" w:cs="Times New Roman"/>
          <w:i/>
          <w:iCs/>
          <w:sz w:val="28"/>
          <w:szCs w:val="28"/>
        </w:rPr>
        <w:t>актуальность изучаемой деятельности; если за основу взята авторская программа, необходимо обоснование вносимых в неё изменений; формулировка цели и задач; пути, средства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коллектива)</w:t>
      </w:r>
    </w:p>
    <w:p w:rsidR="000D6A5C" w:rsidRPr="00BE59D0" w:rsidRDefault="00357419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  <w:r w:rsidRPr="00357419">
        <w:rPr>
          <w:b/>
          <w:bCs/>
          <w:sz w:val="28"/>
          <w:szCs w:val="28"/>
        </w:rPr>
        <w:t xml:space="preserve"> </w:t>
      </w:r>
      <w:r w:rsidRPr="00BE59D0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="000D6A5C" w:rsidRPr="00BE59D0">
        <w:rPr>
          <w:sz w:val="28"/>
          <w:szCs w:val="28"/>
        </w:rPr>
        <w:t xml:space="preserve"> </w:t>
      </w:r>
      <w:r w:rsidR="000D6A5C">
        <w:rPr>
          <w:sz w:val="28"/>
          <w:szCs w:val="28"/>
        </w:rPr>
        <w:t xml:space="preserve"> У</w:t>
      </w:r>
      <w:r w:rsidR="000D6A5C" w:rsidRPr="00BE59D0">
        <w:rPr>
          <w:sz w:val="28"/>
          <w:szCs w:val="28"/>
        </w:rPr>
        <w:t>чебно – тематическое планирование (по годам обучения);</w:t>
      </w:r>
    </w:p>
    <w:p w:rsidR="000D6A5C" w:rsidRPr="00BE59D0" w:rsidRDefault="000D6A5C" w:rsidP="00A740E5">
      <w:pPr>
        <w:pStyle w:val="a5"/>
        <w:tabs>
          <w:tab w:val="clear" w:pos="4153"/>
          <w:tab w:val="clear" w:pos="830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5"/>
        <w:gridCol w:w="2995"/>
        <w:gridCol w:w="900"/>
        <w:gridCol w:w="1417"/>
        <w:gridCol w:w="1643"/>
        <w:gridCol w:w="1990"/>
      </w:tblGrid>
      <w:tr w:rsidR="000D6A5C" w:rsidRPr="00BE59D0">
        <w:trPr>
          <w:cantSplit/>
          <w:trHeight w:val="46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разделов,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блоков, тем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0D6A5C" w:rsidRPr="00BE59D0">
        <w:trPr>
          <w:cantSplit/>
          <w:trHeight w:val="46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Внеуади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торные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rPr>
          <w:cantSplit/>
          <w:trHeight w:val="15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rPr>
          <w:cantSplit/>
          <w:trHeight w:val="26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5C" w:rsidRPr="00BE59D0" w:rsidRDefault="000D6A5C" w:rsidP="00A740E5">
      <w:pPr>
        <w:pStyle w:val="western"/>
        <w:spacing w:before="0" w:beforeAutospacing="0" w:after="0" w:afterAutospacing="0"/>
        <w:ind w:right="-14"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95"/>
        <w:gridCol w:w="30"/>
        <w:gridCol w:w="870"/>
        <w:gridCol w:w="30"/>
        <w:gridCol w:w="1387"/>
        <w:gridCol w:w="1643"/>
        <w:gridCol w:w="2555"/>
      </w:tblGrid>
      <w:tr w:rsidR="000D6A5C" w:rsidRPr="00BE59D0">
        <w:trPr>
          <w:cantSplit/>
          <w:trHeight w:val="134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rPr>
          <w:cantSplit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rPr>
          <w:cantSplit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pStyle w:val="a5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5C" w:rsidRPr="00BE59D0" w:rsidRDefault="00357419" w:rsidP="00357419">
      <w:pPr>
        <w:pStyle w:val="a5"/>
        <w:tabs>
          <w:tab w:val="clear" w:pos="4153"/>
          <w:tab w:val="clear" w:pos="8306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E59D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59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6A5C" w:rsidRPr="00BE59D0">
        <w:rPr>
          <w:rFonts w:ascii="Times New Roman" w:hAnsi="Times New Roman" w:cs="Times New Roman"/>
          <w:sz w:val="28"/>
          <w:szCs w:val="28"/>
        </w:rPr>
        <w:t xml:space="preserve"> Содержание программы </w:t>
      </w:r>
      <w:r w:rsidR="000D6A5C" w:rsidRPr="00BE59D0">
        <w:rPr>
          <w:rFonts w:ascii="Times New Roman" w:hAnsi="Times New Roman" w:cs="Times New Roman"/>
          <w:i/>
          <w:iCs/>
          <w:sz w:val="28"/>
          <w:szCs w:val="28"/>
        </w:rPr>
        <w:t>(реферативное описание разделов, блоков, тем: изложение основных изучаемых вопросов по теме в заданной последовательности с делением на аудиторные и внеаудиторные).</w:t>
      </w:r>
    </w:p>
    <w:p w:rsidR="000D6A5C" w:rsidRPr="00BE59D0" w:rsidRDefault="000D6A5C" w:rsidP="00A740E5">
      <w:pPr>
        <w:pStyle w:val="a5"/>
        <w:tabs>
          <w:tab w:val="clear" w:pos="4153"/>
          <w:tab w:val="clear" w:pos="8306"/>
        </w:tabs>
        <w:ind w:left="-180" w:firstLine="8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9D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E59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59D0">
        <w:rPr>
          <w:rFonts w:ascii="Times New Roman" w:hAnsi="Times New Roman" w:cs="Times New Roman"/>
          <w:sz w:val="28"/>
          <w:szCs w:val="28"/>
        </w:rPr>
        <w:t xml:space="preserve"> Предполагаемые результаты реализации программы </w:t>
      </w:r>
      <w:r w:rsidRPr="00BE59D0">
        <w:rPr>
          <w:rFonts w:ascii="Times New Roman" w:hAnsi="Times New Roman" w:cs="Times New Roman"/>
          <w:i/>
          <w:iCs/>
          <w:sz w:val="28"/>
          <w:szCs w:val="28"/>
        </w:rPr>
        <w:t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действия))</w:t>
      </w:r>
      <w:r w:rsidRPr="00BE5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D6A5C" w:rsidRPr="00BE59D0" w:rsidRDefault="000D6A5C" w:rsidP="00A740E5">
      <w:pPr>
        <w:pStyle w:val="a5"/>
        <w:tabs>
          <w:tab w:val="clear" w:pos="4153"/>
          <w:tab w:val="clear" w:pos="8306"/>
        </w:tabs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BE59D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57419" w:rsidRPr="00357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41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59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59D0">
        <w:rPr>
          <w:rFonts w:ascii="Times New Roman" w:hAnsi="Times New Roman" w:cs="Times New Roman"/>
          <w:sz w:val="28"/>
          <w:szCs w:val="28"/>
        </w:rPr>
        <w:t xml:space="preserve"> Формы и виды представления результатов </w:t>
      </w:r>
      <w:r w:rsidRPr="00BE59D0">
        <w:rPr>
          <w:rFonts w:ascii="Times New Roman" w:hAnsi="Times New Roman" w:cs="Times New Roman"/>
          <w:i/>
          <w:iCs/>
          <w:sz w:val="28"/>
          <w:szCs w:val="28"/>
        </w:rPr>
        <w:t>(выставки, спектакли, концерты, соревнования, турниры, конференции, портфолио и др.)</w:t>
      </w:r>
      <w:r w:rsidRPr="00BE5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A5C" w:rsidRPr="00BE59D0" w:rsidRDefault="000D6A5C" w:rsidP="00BE59D0">
      <w:pPr>
        <w:pStyle w:val="a5"/>
        <w:tabs>
          <w:tab w:val="clear" w:pos="4153"/>
          <w:tab w:val="clear" w:pos="8306"/>
          <w:tab w:val="left" w:pos="-142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0AB">
        <w:rPr>
          <w:rFonts w:ascii="Times New Roman" w:hAnsi="Times New Roman" w:cs="Times New Roman"/>
          <w:sz w:val="28"/>
          <w:szCs w:val="28"/>
        </w:rPr>
        <w:tab/>
      </w:r>
      <w:r w:rsidRPr="005F20AB">
        <w:rPr>
          <w:rFonts w:ascii="Times New Roman" w:hAnsi="Times New Roman" w:cs="Times New Roman"/>
          <w:sz w:val="28"/>
          <w:szCs w:val="28"/>
        </w:rPr>
        <w:tab/>
      </w:r>
      <w:r w:rsidRPr="00BE59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35741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59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59D0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Pr="00BE59D0">
        <w:rPr>
          <w:rFonts w:ascii="Times New Roman" w:hAnsi="Times New Roman" w:cs="Times New Roman"/>
          <w:i/>
          <w:iCs/>
          <w:sz w:val="28"/>
          <w:szCs w:val="28"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 уровень деятельности детей, условия, необходимые для получения наилучшего образовательного результата; наиболее сложные темы, причины вызывающие затруднения и пути их устранения; отмечаются наиболее удачные формы организации образовательного процесса и др. наиболее важные, по мнению автора моменты).</w:t>
      </w:r>
    </w:p>
    <w:p w:rsidR="000D6A5C" w:rsidRPr="00BE59D0" w:rsidRDefault="000D6A5C" w:rsidP="00A740E5">
      <w:pPr>
        <w:pStyle w:val="a5"/>
        <w:tabs>
          <w:tab w:val="clear" w:pos="4153"/>
          <w:tab w:val="clear" w:pos="830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9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35741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59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59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59D0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0D6A5C" w:rsidRPr="00BE59D0" w:rsidRDefault="000D6A5C" w:rsidP="00A740E5">
      <w:pPr>
        <w:pStyle w:val="a5"/>
        <w:tabs>
          <w:tab w:val="clear" w:pos="4153"/>
          <w:tab w:val="clear" w:pos="830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08"/>
        <w:gridCol w:w="5760"/>
        <w:gridCol w:w="2428"/>
      </w:tblGrid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D6A5C" w:rsidRPr="00BE59D0"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</w:tc>
      </w:tr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3. Технические средства обучения</w:t>
            </w:r>
          </w:p>
        </w:tc>
      </w:tr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4. Экранно-звуковые пособия</w:t>
            </w:r>
          </w:p>
        </w:tc>
      </w:tr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5. Игры и игрушки</w:t>
            </w:r>
          </w:p>
        </w:tc>
      </w:tr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5C" w:rsidRPr="00BE59D0"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0">
              <w:rPr>
                <w:rFonts w:ascii="Times New Roman" w:hAnsi="Times New Roman" w:cs="Times New Roman"/>
                <w:sz w:val="28"/>
                <w:szCs w:val="28"/>
              </w:rPr>
              <w:t>6. Оборудование класса</w:t>
            </w:r>
          </w:p>
        </w:tc>
      </w:tr>
      <w:tr w:rsidR="000D6A5C" w:rsidRPr="00BE59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5C" w:rsidRPr="00BE59D0" w:rsidRDefault="000D6A5C" w:rsidP="00A74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5C" w:rsidRPr="00BE59D0" w:rsidRDefault="000D6A5C" w:rsidP="00A740E5">
      <w:pPr>
        <w:pStyle w:val="a5"/>
        <w:tabs>
          <w:tab w:val="clear" w:pos="4153"/>
          <w:tab w:val="clear" w:pos="830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BE59D0" w:rsidRDefault="000D6A5C" w:rsidP="00A740E5">
      <w:pPr>
        <w:pStyle w:val="a5"/>
        <w:tabs>
          <w:tab w:val="clear" w:pos="4153"/>
          <w:tab w:val="clear" w:pos="8306"/>
          <w:tab w:val="left" w:pos="0"/>
        </w:tabs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9D0">
        <w:rPr>
          <w:rFonts w:ascii="Times New Roman" w:hAnsi="Times New Roman" w:cs="Times New Roman"/>
          <w:sz w:val="28"/>
          <w:szCs w:val="28"/>
        </w:rPr>
        <w:lastRenderedPageBreak/>
        <w:t>*Библиотечный фонд должен включать в себя список литературы, рекомендуемой для детей</w:t>
      </w:r>
      <w:r w:rsidRPr="00BE59D0">
        <w:rPr>
          <w:rFonts w:ascii="Times New Roman" w:hAnsi="Times New Roman" w:cs="Times New Roman"/>
          <w:i/>
          <w:iCs/>
          <w:sz w:val="28"/>
          <w:szCs w:val="28"/>
        </w:rPr>
        <w:t xml:space="preserve"> (общий ко всей программе, либо по отдельным разделам; можно указать обязательную литературу и источники для дополнительного чтения, а также отметить книги, подлежащие реферированию), </w:t>
      </w:r>
      <w:r w:rsidRPr="00BE59D0">
        <w:rPr>
          <w:rFonts w:ascii="Times New Roman" w:hAnsi="Times New Roman" w:cs="Times New Roman"/>
          <w:sz w:val="28"/>
          <w:szCs w:val="28"/>
        </w:rPr>
        <w:t>а также список литературы, рекомендуемой для педагога</w:t>
      </w:r>
      <w:r w:rsidRPr="00BE59D0">
        <w:rPr>
          <w:rFonts w:ascii="Times New Roman" w:hAnsi="Times New Roman" w:cs="Times New Roman"/>
          <w:i/>
          <w:iCs/>
          <w:sz w:val="28"/>
          <w:szCs w:val="28"/>
        </w:rPr>
        <w:t xml:space="preserve">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0D6A5C" w:rsidRPr="00BE59D0" w:rsidRDefault="000D6A5C" w:rsidP="00A740E5">
      <w:pPr>
        <w:pStyle w:val="a5"/>
        <w:tabs>
          <w:tab w:val="clear" w:pos="4153"/>
          <w:tab w:val="clear" w:pos="8306"/>
          <w:tab w:val="left" w:pos="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BE59D0" w:rsidRDefault="00C62D9E" w:rsidP="00A740E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0D6A5C" w:rsidRPr="00BE59D0">
        <w:rPr>
          <w:sz w:val="28"/>
          <w:szCs w:val="28"/>
        </w:rPr>
        <w:t xml:space="preserve">. Чередование учебной и </w:t>
      </w:r>
      <w:bookmarkStart w:id="17" w:name="YANDEX_56"/>
      <w:bookmarkEnd w:id="17"/>
      <w:r w:rsidR="000D6A5C" w:rsidRPr="00BE59D0">
        <w:rPr>
          <w:rStyle w:val="highlight"/>
          <w:sz w:val="28"/>
          <w:szCs w:val="28"/>
        </w:rPr>
        <w:t> внеурочной </w:t>
      </w:r>
      <w:r w:rsidR="000D6A5C" w:rsidRPr="00BE59D0">
        <w:rPr>
          <w:sz w:val="28"/>
          <w:szCs w:val="28"/>
        </w:rPr>
        <w:t xml:space="preserve"> </w:t>
      </w:r>
      <w:bookmarkStart w:id="18" w:name="YANDEX_57"/>
      <w:bookmarkEnd w:id="18"/>
      <w:r w:rsidR="000D6A5C" w:rsidRPr="00BE59D0">
        <w:rPr>
          <w:rStyle w:val="highlight"/>
          <w:sz w:val="28"/>
          <w:szCs w:val="28"/>
        </w:rPr>
        <w:t> деятельности </w:t>
      </w:r>
      <w:r w:rsidR="000D6A5C" w:rsidRPr="00BE59D0">
        <w:rPr>
          <w:sz w:val="28"/>
          <w:szCs w:val="28"/>
        </w:rPr>
        <w:t xml:space="preserve"> в рамках реализации основной образовательной </w:t>
      </w:r>
      <w:bookmarkStart w:id="19" w:name="YANDEX_58"/>
      <w:bookmarkEnd w:id="19"/>
      <w:r w:rsidR="000D6A5C" w:rsidRPr="00BE59D0">
        <w:rPr>
          <w:rStyle w:val="highlight"/>
          <w:sz w:val="28"/>
          <w:szCs w:val="28"/>
        </w:rPr>
        <w:t> программы </w:t>
      </w:r>
      <w:r w:rsidR="000D6A5C" w:rsidRPr="00BE59D0">
        <w:rPr>
          <w:sz w:val="28"/>
          <w:szCs w:val="28"/>
        </w:rPr>
        <w:t xml:space="preserve"> начального общего образования определяет общеобразовательное учреждение.</w:t>
      </w:r>
    </w:p>
    <w:p w:rsidR="000D6A5C" w:rsidRPr="00BE59D0" w:rsidRDefault="00C62D9E" w:rsidP="00A740E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0D6A5C" w:rsidRPr="00BE59D0">
        <w:rPr>
          <w:sz w:val="28"/>
          <w:szCs w:val="28"/>
        </w:rPr>
        <w:t xml:space="preserve">. </w:t>
      </w:r>
      <w:bookmarkStart w:id="20" w:name="YANDEX_61"/>
      <w:bookmarkEnd w:id="20"/>
      <w:r w:rsidR="000D6A5C" w:rsidRPr="00BE59D0">
        <w:rPr>
          <w:rStyle w:val="highlight"/>
          <w:sz w:val="28"/>
          <w:szCs w:val="28"/>
        </w:rPr>
        <w:t> Внеурочная </w:t>
      </w:r>
      <w:r w:rsidR="000D6A5C" w:rsidRPr="00BE59D0">
        <w:rPr>
          <w:sz w:val="28"/>
          <w:szCs w:val="28"/>
        </w:rPr>
        <w:t xml:space="preserve"> </w:t>
      </w:r>
      <w:bookmarkStart w:id="21" w:name="YANDEX_62"/>
      <w:bookmarkEnd w:id="21"/>
      <w:r w:rsidR="000D6A5C" w:rsidRPr="00BE59D0">
        <w:rPr>
          <w:rStyle w:val="highlight"/>
          <w:sz w:val="28"/>
          <w:szCs w:val="28"/>
        </w:rPr>
        <w:t> деятельность </w:t>
      </w:r>
      <w:r w:rsidR="000D6A5C" w:rsidRPr="00BE59D0">
        <w:rPr>
          <w:sz w:val="28"/>
          <w:szCs w:val="28"/>
        </w:rPr>
        <w:t xml:space="preserve">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0D6A5C" w:rsidRPr="00BE59D0" w:rsidRDefault="00C62D9E" w:rsidP="00A740E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0D6A5C" w:rsidRPr="00BE59D0">
        <w:rPr>
          <w:sz w:val="28"/>
          <w:szCs w:val="28"/>
        </w:rPr>
        <w:t xml:space="preserve">. Занятия </w:t>
      </w:r>
      <w:bookmarkStart w:id="22" w:name="YANDEX_63"/>
      <w:bookmarkEnd w:id="22"/>
      <w:r w:rsidR="000D6A5C" w:rsidRPr="00BE59D0">
        <w:rPr>
          <w:rStyle w:val="highlight"/>
          <w:sz w:val="28"/>
          <w:szCs w:val="28"/>
        </w:rPr>
        <w:t> внеурочной </w:t>
      </w:r>
      <w:r w:rsidR="000D6A5C" w:rsidRPr="00BE59D0">
        <w:rPr>
          <w:sz w:val="28"/>
          <w:szCs w:val="28"/>
        </w:rPr>
        <w:t xml:space="preserve"> </w:t>
      </w:r>
      <w:bookmarkStart w:id="23" w:name="YANDEX_64"/>
      <w:bookmarkEnd w:id="23"/>
      <w:r w:rsidR="000D6A5C" w:rsidRPr="00BE59D0">
        <w:rPr>
          <w:rStyle w:val="highlight"/>
          <w:sz w:val="28"/>
          <w:szCs w:val="28"/>
        </w:rPr>
        <w:t> деятельности </w:t>
      </w:r>
      <w:r w:rsidR="000D6A5C" w:rsidRPr="00BE59D0">
        <w:rPr>
          <w:sz w:val="28"/>
          <w:szCs w:val="28"/>
        </w:rPr>
        <w:t xml:space="preserve"> могут проводитьс</w:t>
      </w:r>
      <w:r w:rsidR="003B7837">
        <w:rPr>
          <w:sz w:val="28"/>
          <w:szCs w:val="28"/>
        </w:rPr>
        <w:t>я учителями начальных классов</w:t>
      </w:r>
      <w:r w:rsidR="000D6A5C" w:rsidRPr="00BE59D0">
        <w:rPr>
          <w:sz w:val="28"/>
          <w:szCs w:val="28"/>
        </w:rPr>
        <w:t>,</w:t>
      </w:r>
      <w:r w:rsidR="003B7837">
        <w:rPr>
          <w:sz w:val="28"/>
          <w:szCs w:val="28"/>
        </w:rPr>
        <w:t xml:space="preserve"> учителями – предметниками, другими педагогическими работниками ОУ, </w:t>
      </w:r>
      <w:r w:rsidR="000D6A5C" w:rsidRPr="00BE59D0">
        <w:rPr>
          <w:sz w:val="28"/>
          <w:szCs w:val="28"/>
        </w:rPr>
        <w:t xml:space="preserve"> педагогами дополнительного образования. </w:t>
      </w:r>
    </w:p>
    <w:p w:rsidR="000D6A5C" w:rsidRPr="00BE59D0" w:rsidRDefault="00C62D9E" w:rsidP="00A740E5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0D6A5C" w:rsidRPr="00BE59D0">
        <w:rPr>
          <w:sz w:val="28"/>
          <w:szCs w:val="28"/>
        </w:rPr>
        <w:t xml:space="preserve">. Учащиеся, их родители (законные представители) участвуют в выборе направлений и форм </w:t>
      </w:r>
      <w:bookmarkStart w:id="24" w:name="YANDEX_65"/>
      <w:bookmarkEnd w:id="24"/>
      <w:r w:rsidR="000D6A5C" w:rsidRPr="00BE59D0">
        <w:rPr>
          <w:rStyle w:val="highlight"/>
          <w:sz w:val="28"/>
          <w:szCs w:val="28"/>
        </w:rPr>
        <w:t> внеурочной </w:t>
      </w:r>
      <w:r w:rsidR="000D6A5C" w:rsidRPr="00BE59D0">
        <w:rPr>
          <w:sz w:val="28"/>
          <w:szCs w:val="28"/>
        </w:rPr>
        <w:t xml:space="preserve"> </w:t>
      </w:r>
      <w:bookmarkStart w:id="25" w:name="YANDEX_66"/>
      <w:bookmarkEnd w:id="25"/>
      <w:r w:rsidR="000D6A5C" w:rsidRPr="00BE59D0">
        <w:rPr>
          <w:rStyle w:val="highlight"/>
          <w:sz w:val="28"/>
          <w:szCs w:val="28"/>
        </w:rPr>
        <w:t> деятельности </w:t>
      </w:r>
      <w:r w:rsidR="000D6A5C" w:rsidRPr="00BE59D0">
        <w:rPr>
          <w:sz w:val="28"/>
          <w:szCs w:val="28"/>
        </w:rPr>
        <w:t xml:space="preserve">. </w:t>
      </w:r>
    </w:p>
    <w:p w:rsidR="000D6A5C" w:rsidRDefault="00C62D9E" w:rsidP="00A740E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0D6A5C" w:rsidRPr="00BE59D0">
        <w:rPr>
          <w:sz w:val="28"/>
          <w:szCs w:val="28"/>
        </w:rPr>
        <w:t xml:space="preserve">. Учет занятости учащихся </w:t>
      </w:r>
      <w:bookmarkStart w:id="26" w:name="YANDEX_67"/>
      <w:bookmarkEnd w:id="26"/>
      <w:r w:rsidR="000D6A5C" w:rsidRPr="00BE59D0">
        <w:rPr>
          <w:rStyle w:val="highlight"/>
          <w:sz w:val="28"/>
          <w:szCs w:val="28"/>
        </w:rPr>
        <w:t> внеурочной </w:t>
      </w:r>
      <w:r w:rsidR="000D6A5C" w:rsidRPr="00BE59D0">
        <w:rPr>
          <w:sz w:val="28"/>
          <w:szCs w:val="28"/>
        </w:rPr>
        <w:t xml:space="preserve"> </w:t>
      </w:r>
      <w:bookmarkStart w:id="27" w:name="YANDEX_68"/>
      <w:bookmarkEnd w:id="27"/>
      <w:r w:rsidR="000D6A5C" w:rsidRPr="00BE59D0">
        <w:rPr>
          <w:rStyle w:val="highlight"/>
          <w:sz w:val="28"/>
          <w:szCs w:val="28"/>
        </w:rPr>
        <w:t> деятельностью </w:t>
      </w:r>
      <w:r w:rsidR="000D6A5C" w:rsidRPr="00BE59D0">
        <w:rPr>
          <w:sz w:val="28"/>
          <w:szCs w:val="28"/>
        </w:rPr>
        <w:t xml:space="preserve"> осуществляется классным руководителем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</w:t>
      </w:r>
      <w:bookmarkStart w:id="28" w:name="YANDEX_69"/>
      <w:bookmarkEnd w:id="28"/>
      <w:r w:rsidR="000D6A5C" w:rsidRPr="00BE59D0">
        <w:rPr>
          <w:rStyle w:val="highlight"/>
          <w:sz w:val="28"/>
          <w:szCs w:val="28"/>
        </w:rPr>
        <w:t> программы </w:t>
      </w:r>
      <w:r w:rsidR="000D6A5C" w:rsidRPr="00BE59D0">
        <w:rPr>
          <w:sz w:val="28"/>
          <w:szCs w:val="28"/>
        </w:rPr>
        <w:t xml:space="preserve"> </w:t>
      </w:r>
      <w:bookmarkStart w:id="29" w:name="YANDEX_70"/>
      <w:bookmarkEnd w:id="29"/>
      <w:r w:rsidR="000D6A5C" w:rsidRPr="00BE59D0">
        <w:rPr>
          <w:rStyle w:val="highlight"/>
          <w:sz w:val="28"/>
          <w:szCs w:val="28"/>
        </w:rPr>
        <w:t> внеурочной </w:t>
      </w:r>
      <w:r w:rsidR="000D6A5C" w:rsidRPr="00BE59D0">
        <w:rPr>
          <w:sz w:val="28"/>
          <w:szCs w:val="28"/>
        </w:rPr>
        <w:t xml:space="preserve"> </w:t>
      </w:r>
      <w:bookmarkStart w:id="30" w:name="YANDEX_71"/>
      <w:bookmarkEnd w:id="30"/>
      <w:r w:rsidR="000D6A5C" w:rsidRPr="00BE59D0">
        <w:rPr>
          <w:rStyle w:val="highlight"/>
          <w:sz w:val="28"/>
          <w:szCs w:val="28"/>
        </w:rPr>
        <w:t> деятельности</w:t>
      </w:r>
      <w:r w:rsidR="000D6A5C" w:rsidRPr="00BE59D0">
        <w:rPr>
          <w:sz w:val="28"/>
          <w:szCs w:val="28"/>
        </w:rPr>
        <w:t xml:space="preserve">. 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D9E">
        <w:rPr>
          <w:rFonts w:ascii="Times New Roman" w:hAnsi="Times New Roman" w:cs="Times New Roman"/>
          <w:sz w:val="28"/>
          <w:szCs w:val="28"/>
        </w:rPr>
        <w:t>5.20</w:t>
      </w:r>
      <w:r w:rsidRPr="00DB6C9A">
        <w:rPr>
          <w:rFonts w:ascii="Times New Roman" w:hAnsi="Times New Roman" w:cs="Times New Roman"/>
          <w:sz w:val="28"/>
          <w:szCs w:val="28"/>
        </w:rPr>
        <w:t>.План внеурочной деятельности для класса или параллели определяется в конце учебного года.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2D9E">
        <w:rPr>
          <w:rFonts w:ascii="Times New Roman" w:hAnsi="Times New Roman" w:cs="Times New Roman"/>
          <w:sz w:val="28"/>
          <w:szCs w:val="28"/>
        </w:rPr>
        <w:t>5.21</w:t>
      </w:r>
      <w:r w:rsidRPr="00DB6C9A">
        <w:rPr>
          <w:rFonts w:ascii="Times New Roman" w:hAnsi="Times New Roman" w:cs="Times New Roman"/>
          <w:sz w:val="28"/>
          <w:szCs w:val="28"/>
        </w:rPr>
        <w:t>.Предварительный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2D9E">
        <w:rPr>
          <w:rFonts w:ascii="Times New Roman" w:hAnsi="Times New Roman" w:cs="Times New Roman"/>
          <w:sz w:val="28"/>
          <w:szCs w:val="28"/>
        </w:rPr>
        <w:t>5.22</w:t>
      </w:r>
      <w:r w:rsidRPr="00DB6C9A">
        <w:rPr>
          <w:rFonts w:ascii="Times New Roman" w:hAnsi="Times New Roman" w:cs="Times New Roman"/>
          <w:sz w:val="28"/>
          <w:szCs w:val="28"/>
        </w:rPr>
        <w:t>.Для обучающихся 1 классов набор направлений и программ внеурочной деятельности предлагается на родительском собрании.</w:t>
      </w:r>
    </w:p>
    <w:p w:rsidR="001656AE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D9E">
        <w:rPr>
          <w:rFonts w:ascii="Times New Roman" w:hAnsi="Times New Roman" w:cs="Times New Roman"/>
          <w:sz w:val="28"/>
          <w:szCs w:val="28"/>
        </w:rPr>
        <w:t>5.23</w:t>
      </w:r>
      <w:r w:rsidRPr="00DB6C9A">
        <w:rPr>
          <w:rFonts w:ascii="Times New Roman" w:hAnsi="Times New Roman" w:cs="Times New Roman"/>
          <w:sz w:val="28"/>
          <w:szCs w:val="28"/>
        </w:rPr>
        <w:t>. В сентябре формируются группы для проведения занятий внеурочной деятельности, состав которых утверждается приказом директора ОУ.</w:t>
      </w:r>
    </w:p>
    <w:p w:rsidR="00357419" w:rsidRDefault="00357419" w:rsidP="001656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19" w:rsidRDefault="00357419" w:rsidP="001656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19" w:rsidRDefault="00357419" w:rsidP="001656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6AE" w:rsidRPr="001656AE" w:rsidRDefault="00C62D9E" w:rsidP="001656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1656AE" w:rsidRPr="0016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.Оценка результатов внеурочной деятельности</w:t>
      </w:r>
    </w:p>
    <w:p w:rsidR="001656AE" w:rsidRPr="001656AE" w:rsidRDefault="00C62D9E" w:rsidP="0016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6C9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656AE" w:rsidRPr="0016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результаты внеурочной деятельности можно разделить на три уровня.</w:t>
      </w:r>
    </w:p>
    <w:p w:rsidR="001656AE" w:rsidRPr="001656AE" w:rsidRDefault="001656AE" w:rsidP="0016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уровень результатов </w:t>
      </w:r>
      <w:r w:rsidRPr="001656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1656AE" w:rsidRPr="001656AE" w:rsidRDefault="001656AE" w:rsidP="00165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16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формирование позитивных отношений школьника к базовым ценностям общества (человек, семья, Родина,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т. е.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DB6C9A" w:rsidRDefault="001656AE" w:rsidP="00DB6C9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16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  <w:r w:rsidR="00DB6C9A" w:rsidRPr="00DB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C9A" w:rsidRPr="00C62D9E" w:rsidRDefault="00C62D9E" w:rsidP="00DB6C9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9E">
        <w:rPr>
          <w:rFonts w:ascii="Times New Roman" w:hAnsi="Times New Roman" w:cs="Times New Roman"/>
          <w:b/>
          <w:sz w:val="28"/>
          <w:szCs w:val="28"/>
        </w:rPr>
        <w:t>6</w:t>
      </w:r>
      <w:r w:rsidR="00DB6C9A" w:rsidRPr="00C62D9E">
        <w:rPr>
          <w:rFonts w:ascii="Times New Roman" w:hAnsi="Times New Roman" w:cs="Times New Roman"/>
          <w:b/>
          <w:sz w:val="28"/>
          <w:szCs w:val="28"/>
        </w:rPr>
        <w:t>.2. Система оценки достижения результатов внеурочной деятельности.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Система оценки внеурочной деятельности школьников носит комплексный подход и предусматривает оценку достижений обучающихся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(портфолио) и оценку эффективности внеурочной деятельности всего ОУ.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 Оценка достижений результатов внеурочной деятельности происходит на трех уровнях: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- оценка результата, полученного группой обучающихся в рамках одного направления;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- качественная и количественная оценка эффективности деятельности 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Для индивидуальной оценки результатов внеурочной деятельности на основания Положения о портфолио учащегося приказом руководителя  ОУ создается экспертная комиссия.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lastRenderedPageBreak/>
        <w:t xml:space="preserve">      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 На празднике объявляются результаты внеурочной деятельности с награждением лучших учащихся, набравших максимальное количество баллов по всем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направлениям и набравших максимальное количество баллов по отдельным</w:t>
      </w:r>
    </w:p>
    <w:p w:rsidR="00DB6C9A" w:rsidRPr="00DB6C9A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0D6A5C" w:rsidRDefault="00DB6C9A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C9A">
        <w:rPr>
          <w:rFonts w:ascii="Times New Roman" w:hAnsi="Times New Roman" w:cs="Times New Roman"/>
          <w:sz w:val="28"/>
          <w:szCs w:val="28"/>
        </w:rPr>
        <w:t xml:space="preserve">       В конце учебного года подводятся результаты внеурочной деятельности  с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деятельности.</w:t>
      </w:r>
    </w:p>
    <w:p w:rsidR="00357419" w:rsidRDefault="00357419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57419" w:rsidRDefault="00357419" w:rsidP="00DB6C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A5C" w:rsidRPr="005F20AB" w:rsidRDefault="00C62D9E" w:rsidP="00C62D9E">
      <w:pPr>
        <w:pStyle w:val="western"/>
        <w:spacing w:before="0" w:beforeAutospacing="0" w:after="0" w:afterAutospacing="0"/>
        <w:rPr>
          <w:rStyle w:val="highlight"/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b/>
          <w:bCs/>
          <w:sz w:val="28"/>
          <w:szCs w:val="28"/>
        </w:rPr>
        <w:t>7</w:t>
      </w:r>
      <w:r w:rsidR="000D6A5C" w:rsidRPr="00BE59D0">
        <w:rPr>
          <w:b/>
          <w:bCs/>
          <w:sz w:val="28"/>
          <w:szCs w:val="28"/>
        </w:rPr>
        <w:t xml:space="preserve">. Финансирование </w:t>
      </w:r>
      <w:bookmarkStart w:id="31" w:name="YANDEX_72"/>
      <w:bookmarkEnd w:id="31"/>
      <w:r w:rsidR="000D6A5C" w:rsidRPr="00BE59D0">
        <w:rPr>
          <w:rStyle w:val="highlight"/>
          <w:b/>
          <w:bCs/>
          <w:sz w:val="28"/>
          <w:szCs w:val="28"/>
        </w:rPr>
        <w:t> внеурочной </w:t>
      </w:r>
      <w:r w:rsidR="000D6A5C" w:rsidRPr="00BE59D0">
        <w:rPr>
          <w:b/>
          <w:bCs/>
          <w:sz w:val="28"/>
          <w:szCs w:val="28"/>
        </w:rPr>
        <w:t xml:space="preserve"> </w:t>
      </w:r>
      <w:bookmarkStart w:id="32" w:name="YANDEX_73"/>
      <w:bookmarkEnd w:id="32"/>
      <w:r w:rsidR="000D6A5C" w:rsidRPr="00BE59D0">
        <w:rPr>
          <w:rStyle w:val="highlight"/>
          <w:b/>
          <w:bCs/>
          <w:sz w:val="28"/>
          <w:szCs w:val="28"/>
        </w:rPr>
        <w:t> деятельности</w:t>
      </w:r>
    </w:p>
    <w:p w:rsidR="00E55385" w:rsidRDefault="00C62D9E" w:rsidP="00C62D9E">
      <w:pPr>
        <w:pStyle w:val="a3"/>
        <w:spacing w:before="0" w:beforeAutospacing="0" w:after="0" w:afterAutospacing="0"/>
        <w:ind w:right="-1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6A5C" w:rsidRPr="00BE59D0">
        <w:rPr>
          <w:sz w:val="28"/>
          <w:szCs w:val="28"/>
        </w:rPr>
        <w:t xml:space="preserve">Финансирование часов, отводимых на </w:t>
      </w:r>
      <w:bookmarkStart w:id="33" w:name="YANDEX_74"/>
      <w:bookmarkEnd w:id="33"/>
      <w:r w:rsidR="000D6A5C" w:rsidRPr="00BE59D0">
        <w:rPr>
          <w:rStyle w:val="highlight"/>
          <w:sz w:val="28"/>
          <w:szCs w:val="28"/>
        </w:rPr>
        <w:t> внеурочную </w:t>
      </w:r>
      <w:r w:rsidR="000D6A5C" w:rsidRPr="00BE59D0">
        <w:rPr>
          <w:sz w:val="28"/>
          <w:szCs w:val="28"/>
        </w:rPr>
        <w:t xml:space="preserve"> </w:t>
      </w:r>
      <w:bookmarkStart w:id="34" w:name="YANDEX_75"/>
      <w:bookmarkEnd w:id="34"/>
      <w:r w:rsidR="000D6A5C" w:rsidRPr="00BE59D0">
        <w:rPr>
          <w:rStyle w:val="highlight"/>
          <w:sz w:val="28"/>
          <w:szCs w:val="28"/>
        </w:rPr>
        <w:t> деятельность,</w:t>
      </w:r>
      <w:r w:rsidR="000D6A5C" w:rsidRPr="00BE59D0">
        <w:rPr>
          <w:sz w:val="28"/>
          <w:szCs w:val="28"/>
        </w:rPr>
        <w:t xml:space="preserve"> организуемую в </w:t>
      </w:r>
      <w:r w:rsidR="007B0381">
        <w:rPr>
          <w:sz w:val="28"/>
          <w:szCs w:val="28"/>
        </w:rPr>
        <w:t>общеобразовательном учреждении производится за счет средств учреждения, выделенных на организацию дополнительного образования</w:t>
      </w:r>
      <w:r w:rsidR="000D6A5C" w:rsidRPr="00BE59D0">
        <w:rPr>
          <w:sz w:val="28"/>
          <w:szCs w:val="28"/>
        </w:rPr>
        <w:t>.</w:t>
      </w: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85" w:rsidRPr="00BE59D0" w:rsidRDefault="00E55385" w:rsidP="00A7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5385" w:rsidRPr="00BE59D0" w:rsidSect="00BE59D0">
      <w:footerReference w:type="default" r:id="rId7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14" w:rsidRDefault="00793414">
      <w:r>
        <w:separator/>
      </w:r>
    </w:p>
  </w:endnote>
  <w:endnote w:type="continuationSeparator" w:id="1">
    <w:p w:rsidR="00793414" w:rsidRDefault="0079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544"/>
      <w:docPartObj>
        <w:docPartGallery w:val="Page Numbers (Bottom of Page)"/>
        <w:docPartUnique/>
      </w:docPartObj>
    </w:sdtPr>
    <w:sdtContent>
      <w:p w:rsidR="000F5E81" w:rsidRDefault="00891799">
        <w:pPr>
          <w:pStyle w:val="a7"/>
          <w:jc w:val="right"/>
        </w:pPr>
        <w:fldSimple w:instr=" PAGE   \* MERGEFORMAT ">
          <w:r w:rsidR="00DD39CE">
            <w:rPr>
              <w:noProof/>
            </w:rPr>
            <w:t>5</w:t>
          </w:r>
        </w:fldSimple>
      </w:p>
    </w:sdtContent>
  </w:sdt>
  <w:p w:rsidR="000F5E81" w:rsidRDefault="000F5E81" w:rsidP="005E58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14" w:rsidRDefault="00793414">
      <w:r>
        <w:separator/>
      </w:r>
    </w:p>
  </w:footnote>
  <w:footnote w:type="continuationSeparator" w:id="1">
    <w:p w:rsidR="00793414" w:rsidRDefault="0079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36EC"/>
    <w:multiLevelType w:val="multilevel"/>
    <w:tmpl w:val="A0E88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5BC"/>
    <w:rsid w:val="000302CB"/>
    <w:rsid w:val="0004550B"/>
    <w:rsid w:val="00083E90"/>
    <w:rsid w:val="000A4E70"/>
    <w:rsid w:val="000B3486"/>
    <w:rsid w:val="000D6A5C"/>
    <w:rsid w:val="000F5E81"/>
    <w:rsid w:val="001656AE"/>
    <w:rsid w:val="001D2925"/>
    <w:rsid w:val="00224533"/>
    <w:rsid w:val="002248A2"/>
    <w:rsid w:val="002319F2"/>
    <w:rsid w:val="002472A6"/>
    <w:rsid w:val="00263666"/>
    <w:rsid w:val="002A372B"/>
    <w:rsid w:val="0030728D"/>
    <w:rsid w:val="00357419"/>
    <w:rsid w:val="0039130D"/>
    <w:rsid w:val="003B359D"/>
    <w:rsid w:val="003B7837"/>
    <w:rsid w:val="003F5987"/>
    <w:rsid w:val="00453611"/>
    <w:rsid w:val="00470FB5"/>
    <w:rsid w:val="00483693"/>
    <w:rsid w:val="0049283F"/>
    <w:rsid w:val="005771EA"/>
    <w:rsid w:val="005B4514"/>
    <w:rsid w:val="005E58D9"/>
    <w:rsid w:val="005F20AB"/>
    <w:rsid w:val="00623199"/>
    <w:rsid w:val="00735234"/>
    <w:rsid w:val="0075239F"/>
    <w:rsid w:val="00790C68"/>
    <w:rsid w:val="00793414"/>
    <w:rsid w:val="007A6007"/>
    <w:rsid w:val="007B0381"/>
    <w:rsid w:val="007D4B25"/>
    <w:rsid w:val="00830CC5"/>
    <w:rsid w:val="0083229C"/>
    <w:rsid w:val="008545BC"/>
    <w:rsid w:val="00891799"/>
    <w:rsid w:val="008B1840"/>
    <w:rsid w:val="008B5D2B"/>
    <w:rsid w:val="00912EDE"/>
    <w:rsid w:val="00924F79"/>
    <w:rsid w:val="00983B88"/>
    <w:rsid w:val="00986F63"/>
    <w:rsid w:val="00991077"/>
    <w:rsid w:val="00994EE9"/>
    <w:rsid w:val="00A10051"/>
    <w:rsid w:val="00A3218D"/>
    <w:rsid w:val="00A37259"/>
    <w:rsid w:val="00A442A6"/>
    <w:rsid w:val="00A61269"/>
    <w:rsid w:val="00A740E5"/>
    <w:rsid w:val="00AD7444"/>
    <w:rsid w:val="00B41380"/>
    <w:rsid w:val="00B54FC0"/>
    <w:rsid w:val="00B634D7"/>
    <w:rsid w:val="00B71162"/>
    <w:rsid w:val="00BC1157"/>
    <w:rsid w:val="00BE59D0"/>
    <w:rsid w:val="00C47051"/>
    <w:rsid w:val="00C626A1"/>
    <w:rsid w:val="00C62D9E"/>
    <w:rsid w:val="00C851EB"/>
    <w:rsid w:val="00CF483A"/>
    <w:rsid w:val="00CF6A06"/>
    <w:rsid w:val="00D2111E"/>
    <w:rsid w:val="00D50312"/>
    <w:rsid w:val="00DB6C9A"/>
    <w:rsid w:val="00DC2107"/>
    <w:rsid w:val="00DC6C9F"/>
    <w:rsid w:val="00DD39CE"/>
    <w:rsid w:val="00E1429B"/>
    <w:rsid w:val="00E36181"/>
    <w:rsid w:val="00E55385"/>
    <w:rsid w:val="00E73102"/>
    <w:rsid w:val="00E85B0A"/>
    <w:rsid w:val="00EC5AD2"/>
    <w:rsid w:val="00EE5F1C"/>
    <w:rsid w:val="00F03A14"/>
    <w:rsid w:val="00F27ABB"/>
    <w:rsid w:val="00F41DC2"/>
    <w:rsid w:val="00F45FFE"/>
    <w:rsid w:val="00F66B26"/>
    <w:rsid w:val="00F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6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165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65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8545BC"/>
  </w:style>
  <w:style w:type="paragraph" w:customStyle="1" w:styleId="western">
    <w:name w:val="western"/>
    <w:basedOn w:val="a"/>
    <w:uiPriority w:val="99"/>
    <w:rsid w:val="008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5BC"/>
    <w:rPr>
      <w:b/>
      <w:bCs/>
    </w:rPr>
  </w:style>
  <w:style w:type="paragraph" w:styleId="a5">
    <w:name w:val="header"/>
    <w:basedOn w:val="a"/>
    <w:link w:val="a6"/>
    <w:uiPriority w:val="99"/>
    <w:rsid w:val="00E85B0A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68"/>
    <w:rPr>
      <w:lang w:eastAsia="en-US"/>
    </w:rPr>
  </w:style>
  <w:style w:type="paragraph" w:styleId="a7">
    <w:name w:val="footer"/>
    <w:basedOn w:val="a"/>
    <w:link w:val="a8"/>
    <w:uiPriority w:val="99"/>
    <w:rsid w:val="005E5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0C68"/>
    <w:rPr>
      <w:lang w:eastAsia="en-US"/>
    </w:rPr>
  </w:style>
  <w:style w:type="character" w:styleId="a9">
    <w:name w:val="page number"/>
    <w:basedOn w:val="a0"/>
    <w:uiPriority w:val="99"/>
    <w:rsid w:val="005E58D9"/>
  </w:style>
  <w:style w:type="character" w:customStyle="1" w:styleId="20">
    <w:name w:val="Заголовок 2 Знак"/>
    <w:basedOn w:val="a0"/>
    <w:link w:val="2"/>
    <w:uiPriority w:val="9"/>
    <w:rsid w:val="001656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56AE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 Spacing"/>
    <w:uiPriority w:val="1"/>
    <w:qFormat/>
    <w:rsid w:val="000A4E7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Microsoft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Admin</dc:creator>
  <cp:lastModifiedBy>Admin</cp:lastModifiedBy>
  <cp:revision>28</cp:revision>
  <cp:lastPrinted>2015-09-22T10:19:00Z</cp:lastPrinted>
  <dcterms:created xsi:type="dcterms:W3CDTF">2012-01-10T19:10:00Z</dcterms:created>
  <dcterms:modified xsi:type="dcterms:W3CDTF">2015-09-22T09:39:00Z</dcterms:modified>
</cp:coreProperties>
</file>